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9B66" w14:textId="1F0C60FB" w:rsidR="00B334DC" w:rsidRPr="00AE5802" w:rsidRDefault="00B334DC" w:rsidP="00B334DC">
      <w:pPr>
        <w:jc w:val="center"/>
        <w:rPr>
          <w:b/>
          <w:bCs/>
          <w:color w:val="000000" w:themeColor="text1"/>
          <w:sz w:val="20"/>
          <w:szCs w:val="20"/>
        </w:rPr>
      </w:pPr>
      <w:proofErr w:type="spellStart"/>
      <w:r w:rsidRPr="00AE5802">
        <w:rPr>
          <w:b/>
          <w:bCs/>
          <w:color w:val="000000" w:themeColor="text1"/>
          <w:sz w:val="20"/>
          <w:szCs w:val="20"/>
        </w:rPr>
        <w:t>Appendix</w:t>
      </w:r>
      <w:proofErr w:type="spellEnd"/>
      <w:r w:rsidRPr="00AE5802">
        <w:rPr>
          <w:b/>
          <w:bCs/>
          <w:color w:val="000000" w:themeColor="text1"/>
          <w:sz w:val="20"/>
          <w:szCs w:val="20"/>
        </w:rPr>
        <w:t xml:space="preserve"> 3. </w:t>
      </w:r>
      <w:proofErr w:type="spellStart"/>
      <w:r w:rsidRPr="00AE5802">
        <w:rPr>
          <w:b/>
          <w:bCs/>
          <w:color w:val="000000" w:themeColor="text1"/>
          <w:sz w:val="20"/>
          <w:szCs w:val="20"/>
        </w:rPr>
        <w:t>Tender</w:t>
      </w:r>
      <w:proofErr w:type="spellEnd"/>
      <w:r w:rsidRPr="00AE580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</w:rPr>
        <w:t>Proposal</w:t>
      </w:r>
      <w:proofErr w:type="spellEnd"/>
      <w:r w:rsidRPr="00AE580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</w:rPr>
        <w:t>Form</w:t>
      </w:r>
      <w:proofErr w:type="spellEnd"/>
    </w:p>
    <w:p w14:paraId="0EEBE523" w14:textId="4DDD9710" w:rsidR="006F100E" w:rsidRPr="00AE5802" w:rsidRDefault="00B334DC" w:rsidP="006F100E">
      <w:pPr>
        <w:rPr>
          <w:rFonts w:cs="Times New Roman"/>
          <w:i/>
          <w:iCs/>
          <w:color w:val="000000" w:themeColor="text1"/>
          <w:sz w:val="20"/>
          <w:szCs w:val="20"/>
        </w:rPr>
      </w:pPr>
      <w:proofErr w:type="spellStart"/>
      <w:r w:rsidRPr="00AE5802">
        <w:rPr>
          <w:i/>
          <w:iCs/>
          <w:color w:val="000000" w:themeColor="text1"/>
          <w:sz w:val="20"/>
          <w:szCs w:val="20"/>
        </w:rPr>
        <w:t>Please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</w:rPr>
        <w:t>fill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</w:rPr>
        <w:t>in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</w:rPr>
        <w:t>the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  <w:highlight w:val="yellow"/>
        </w:rPr>
        <w:t>yellow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</w:rPr>
        <w:t>sections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</w:rPr>
        <w:t>when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</w:rPr>
        <w:t>submitting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</w:rPr>
        <w:t>your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i/>
          <w:iCs/>
          <w:color w:val="000000" w:themeColor="text1"/>
          <w:sz w:val="20"/>
          <w:szCs w:val="20"/>
        </w:rPr>
        <w:t>proposal</w:t>
      </w:r>
      <w:proofErr w:type="spellEnd"/>
      <w:r w:rsidRPr="00AE5802">
        <w:rPr>
          <w:i/>
          <w:iCs/>
          <w:color w:val="000000" w:themeColor="text1"/>
          <w:sz w:val="20"/>
          <w:szCs w:val="20"/>
        </w:rPr>
        <w:t>.</w:t>
      </w:r>
    </w:p>
    <w:tbl>
      <w:tblPr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08"/>
        <w:gridCol w:w="5824"/>
      </w:tblGrid>
      <w:tr w:rsidR="0029721E" w:rsidRPr="00AE5802" w14:paraId="40D48B06" w14:textId="77777777" w:rsidTr="002578EC">
        <w:trPr>
          <w:trHeight w:val="101"/>
        </w:trPr>
        <w:tc>
          <w:tcPr>
            <w:tcW w:w="3708" w:type="dxa"/>
            <w:shd w:val="pct10" w:color="auto" w:fill="auto"/>
          </w:tcPr>
          <w:p w14:paraId="0AC22D02" w14:textId="2C405993" w:rsidR="006F100E" w:rsidRPr="00AE5802" w:rsidRDefault="00B334DC" w:rsidP="002578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Submitted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by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name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tender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participant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company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5824" w:type="dxa"/>
            <w:shd w:val="clear" w:color="auto" w:fill="FFFF00"/>
          </w:tcPr>
          <w:p w14:paraId="56456F88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616F8E28" w14:textId="77777777" w:rsidTr="002578EC">
        <w:tc>
          <w:tcPr>
            <w:tcW w:w="3708" w:type="dxa"/>
            <w:shd w:val="pct10" w:color="auto" w:fill="auto"/>
          </w:tcPr>
          <w:p w14:paraId="1351926A" w14:textId="77777777" w:rsidR="00B334DC" w:rsidRPr="00AE5802" w:rsidRDefault="00B334DC" w:rsidP="00B334DC">
            <w:pPr>
              <w:spacing w:after="0" w:line="240" w:lineRule="auto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Contact</w:t>
            </w:r>
            <w:proofErr w:type="spellEnd"/>
            <w:r w:rsidRPr="00AE580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person</w:t>
            </w:r>
            <w:proofErr w:type="spellEnd"/>
            <w:r w:rsidRPr="00AE580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3B6AADB2" w14:textId="77777777" w:rsidR="00B334DC" w:rsidRPr="00AE5802" w:rsidRDefault="00B334DC" w:rsidP="00B334DC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Name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14:paraId="0696608E" w14:textId="77777777" w:rsidR="00B334DC" w:rsidRPr="00AE5802" w:rsidRDefault="00B334DC" w:rsidP="00B334DC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Position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14:paraId="5202E7B9" w14:textId="77777777" w:rsidR="00B334DC" w:rsidRPr="00AE5802" w:rsidRDefault="00B334DC" w:rsidP="00B334DC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Phone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  <w:p w14:paraId="7F418C38" w14:textId="3AA45517" w:rsidR="006F100E" w:rsidRPr="00AE5802" w:rsidRDefault="00B334DC" w:rsidP="00B334DC">
            <w:pPr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Email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24" w:type="dxa"/>
            <w:shd w:val="clear" w:color="auto" w:fill="FFFF00"/>
          </w:tcPr>
          <w:p w14:paraId="10AD3FA6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FAD7FFB" w14:textId="77777777" w:rsidR="006F100E" w:rsidRPr="00AE5802" w:rsidRDefault="006F100E" w:rsidP="006F100E">
      <w:pPr>
        <w:autoSpaceDE w:val="0"/>
        <w:autoSpaceDN w:val="0"/>
        <w:adjustRightInd w:val="0"/>
        <w:rPr>
          <w:rFonts w:cs="Times New Roman"/>
          <w:color w:val="000000" w:themeColor="text1"/>
          <w:sz w:val="20"/>
          <w:szCs w:val="20"/>
        </w:rPr>
      </w:pPr>
    </w:p>
    <w:p w14:paraId="0E1385CC" w14:textId="640D24FD" w:rsidR="006F100E" w:rsidRPr="00AE5802" w:rsidRDefault="00B334DC" w:rsidP="006F100E">
      <w:pPr>
        <w:pStyle w:val="Style2"/>
        <w:numPr>
          <w:ilvl w:val="0"/>
          <w:numId w:val="0"/>
        </w:numPr>
        <w:tabs>
          <w:tab w:val="num" w:pos="900"/>
        </w:tabs>
        <w:ind w:left="720"/>
        <w:rPr>
          <w:rFonts w:asciiTheme="minorHAnsi" w:hAnsiTheme="minorHAnsi" w:cs="Times New Roman"/>
          <w:i/>
          <w:iCs/>
          <w:color w:val="000000" w:themeColor="text1"/>
          <w:lang w:val="en-US"/>
        </w:rPr>
      </w:pPr>
      <w:proofErr w:type="spellStart"/>
      <w:r w:rsidRPr="00AE5802">
        <w:rPr>
          <w:rFonts w:asciiTheme="minorHAnsi" w:hAnsiTheme="minorHAnsi"/>
          <w:bCs/>
          <w:color w:val="000000" w:themeColor="text1"/>
          <w:lang w:val="uk-UA"/>
        </w:rPr>
        <w:t>Price</w:t>
      </w:r>
      <w:proofErr w:type="spellEnd"/>
      <w:r w:rsidRPr="00AE5802">
        <w:rPr>
          <w:rFonts w:asciiTheme="minorHAnsi" w:hAnsiTheme="minorHAnsi"/>
          <w:b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bCs/>
          <w:color w:val="000000" w:themeColor="text1"/>
          <w:lang w:val="uk-UA"/>
        </w:rPr>
        <w:t>Table</w:t>
      </w:r>
      <w:proofErr w:type="spellEnd"/>
      <w:r w:rsidRPr="00AE5802">
        <w:rPr>
          <w:rFonts w:asciiTheme="minorHAnsi" w:hAnsiTheme="minorHAnsi"/>
          <w:color w:val="000000" w:themeColor="text1"/>
          <w:lang w:val="uk-UA"/>
        </w:rPr>
        <w:t> </w:t>
      </w:r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(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price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and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currency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to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be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specified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by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the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tender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 xml:space="preserve"> </w:t>
      </w:r>
      <w:proofErr w:type="spellStart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participant</w:t>
      </w:r>
      <w:proofErr w:type="spellEnd"/>
      <w:r w:rsidRPr="00AE5802">
        <w:rPr>
          <w:rFonts w:asciiTheme="minorHAnsi" w:hAnsiTheme="minorHAnsi"/>
          <w:i/>
          <w:iCs/>
          <w:color w:val="000000" w:themeColor="text1"/>
          <w:lang w:val="uk-UA"/>
        </w:rPr>
        <w:t>)</w:t>
      </w:r>
      <w:r w:rsidRPr="00AE5802">
        <w:rPr>
          <w:rFonts w:asciiTheme="minorHAnsi" w:hAnsiTheme="minorHAnsi"/>
          <w:color w:val="000000" w:themeColor="text1"/>
          <w:lang w:val="uk-UA"/>
        </w:rPr>
        <w:t>:</w:t>
      </w:r>
    </w:p>
    <w:p w14:paraId="1E008CC6" w14:textId="77777777" w:rsidR="006F100E" w:rsidRPr="00AE5802" w:rsidRDefault="006F100E" w:rsidP="006F100E">
      <w:pPr>
        <w:pStyle w:val="21"/>
        <w:rPr>
          <w:rFonts w:cs="Times New Roman"/>
          <w:color w:val="000000" w:themeColor="text1"/>
          <w:sz w:val="20"/>
          <w:szCs w:val="20"/>
          <w:lang w:eastAsia="da-DK"/>
        </w:rPr>
      </w:pPr>
    </w:p>
    <w:tbl>
      <w:tblPr>
        <w:tblW w:w="8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7"/>
        <w:gridCol w:w="1968"/>
        <w:gridCol w:w="2610"/>
      </w:tblGrid>
      <w:tr w:rsidR="0029721E" w:rsidRPr="00AE5802" w14:paraId="5C8B48A9" w14:textId="77777777" w:rsidTr="00DA6716">
        <w:trPr>
          <w:cantSplit/>
          <w:trHeight w:val="300"/>
        </w:trPr>
        <w:tc>
          <w:tcPr>
            <w:tcW w:w="828" w:type="dxa"/>
            <w:shd w:val="clear" w:color="auto" w:fill="auto"/>
            <w:vAlign w:val="center"/>
          </w:tcPr>
          <w:p w14:paraId="16253B1C" w14:textId="77777777" w:rsidR="005D6D76" w:rsidRPr="00AE5802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2D5956F9" w14:textId="6F385F17" w:rsidR="005D6D76" w:rsidRPr="00AE5802" w:rsidRDefault="00B334DC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968" w:type="dxa"/>
            <w:shd w:val="clear" w:color="auto" w:fill="auto"/>
            <w:vAlign w:val="center"/>
          </w:tcPr>
          <w:p w14:paraId="24D763D3" w14:textId="1A3BF1EE" w:rsidR="005D6D76" w:rsidRPr="00AE5802" w:rsidRDefault="00B334DC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b/>
                <w:color w:val="000000" w:themeColor="text1"/>
                <w:sz w:val="20"/>
                <w:szCs w:val="20"/>
              </w:rPr>
              <w:t>Agency</w:t>
            </w:r>
            <w:proofErr w:type="spellEnd"/>
            <w:r w:rsidRPr="00AE580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color w:val="000000" w:themeColor="text1"/>
                <w:sz w:val="20"/>
                <w:szCs w:val="20"/>
              </w:rPr>
              <w:t>Fee</w:t>
            </w:r>
            <w:proofErr w:type="spellEnd"/>
            <w:r w:rsidRPr="00AE5802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1D4920" w14:textId="73FDCC2E" w:rsidR="005D6D76" w:rsidRPr="00AE5802" w:rsidRDefault="00B334DC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Justification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Agency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Fee</w:t>
            </w:r>
            <w:proofErr w:type="spellEnd"/>
          </w:p>
        </w:tc>
      </w:tr>
      <w:tr w:rsidR="0029721E" w:rsidRPr="00AE5802" w14:paraId="5A746B1F" w14:textId="77777777" w:rsidTr="005D6D76">
        <w:tc>
          <w:tcPr>
            <w:tcW w:w="828" w:type="dxa"/>
            <w:vAlign w:val="center"/>
          </w:tcPr>
          <w:p w14:paraId="4DCC1A7D" w14:textId="77777777" w:rsidR="005D6D76" w:rsidRPr="00AE5802" w:rsidRDefault="005D6D76" w:rsidP="002578E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580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2A20FBB6" w14:textId="77777777" w:rsidR="005D6D76" w:rsidRPr="00AE5802" w:rsidRDefault="005D6D76" w:rsidP="002578E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1E81CAF7" w14:textId="77777777" w:rsidR="005D6D76" w:rsidRPr="00AE5802" w:rsidRDefault="005D6D76" w:rsidP="002578EC">
            <w:pPr>
              <w:pStyle w:val="a9"/>
              <w:ind w:left="36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7454209F" w14:textId="77777777" w:rsidR="005D6D76" w:rsidRPr="00AE5802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3F93BC1F" w14:textId="77777777" w:rsidTr="005D6D76">
        <w:trPr>
          <w:trHeight w:val="307"/>
        </w:trPr>
        <w:tc>
          <w:tcPr>
            <w:tcW w:w="828" w:type="dxa"/>
            <w:vAlign w:val="center"/>
          </w:tcPr>
          <w:p w14:paraId="3F3E6BBD" w14:textId="77777777" w:rsidR="005D6D76" w:rsidRPr="00AE5802" w:rsidRDefault="005D6D76" w:rsidP="002578E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580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58B80594" w14:textId="77777777" w:rsidR="005D6D76" w:rsidRPr="00AE5802" w:rsidRDefault="005D6D76" w:rsidP="002578EC">
            <w:pPr>
              <w:pStyle w:val="a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6B986702" w14:textId="77777777" w:rsidR="005D6D76" w:rsidRPr="00AE5802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50B4B515" w14:textId="77777777" w:rsidR="005D6D76" w:rsidRPr="00AE5802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2946CB02" w14:textId="77777777" w:rsidTr="005D6D76">
        <w:trPr>
          <w:trHeight w:val="307"/>
        </w:trPr>
        <w:tc>
          <w:tcPr>
            <w:tcW w:w="828" w:type="dxa"/>
            <w:vAlign w:val="center"/>
          </w:tcPr>
          <w:p w14:paraId="21A4D4C5" w14:textId="77777777" w:rsidR="005D6D76" w:rsidRPr="00AE5802" w:rsidRDefault="005D6D76" w:rsidP="002578E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5802">
              <w:rPr>
                <w:color w:val="000000" w:themeColor="text1"/>
                <w:sz w:val="20"/>
                <w:szCs w:val="20"/>
              </w:rPr>
              <w:t>…..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4B83456F" w14:textId="77777777" w:rsidR="005D6D76" w:rsidRPr="00AE5802" w:rsidRDefault="005D6D76" w:rsidP="002578EC">
            <w:pPr>
              <w:pStyle w:val="a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04F3ED45" w14:textId="77777777" w:rsidR="005D6D76" w:rsidRPr="00AE5802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1CE21B87" w14:textId="77777777" w:rsidR="005D6D76" w:rsidRPr="00AE5802" w:rsidRDefault="005D6D76" w:rsidP="002578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D8CF9B3" w14:textId="77777777" w:rsidR="006F100E" w:rsidRPr="00AE5802" w:rsidRDefault="006F100E" w:rsidP="006F100E">
      <w:pPr>
        <w:autoSpaceDE w:val="0"/>
        <w:autoSpaceDN w:val="0"/>
        <w:adjustRightInd w:val="0"/>
        <w:rPr>
          <w:rFonts w:cs="Times New Roman"/>
          <w:b/>
          <w:color w:val="000000" w:themeColor="text1"/>
          <w:sz w:val="20"/>
          <w:szCs w:val="20"/>
        </w:rPr>
      </w:pPr>
    </w:p>
    <w:p w14:paraId="04542BCC" w14:textId="77777777" w:rsidR="006F100E" w:rsidRPr="00AE5802" w:rsidRDefault="006F100E" w:rsidP="006F100E">
      <w:pPr>
        <w:rPr>
          <w:rFonts w:cs="Times New Roman"/>
          <w:color w:val="000000" w:themeColor="text1"/>
          <w:sz w:val="20"/>
          <w:szCs w:val="20"/>
          <w:highlight w:val="yellow"/>
        </w:rPr>
      </w:pPr>
    </w:p>
    <w:p w14:paraId="2C20F226" w14:textId="18A6CAEE" w:rsidR="006F100E" w:rsidRPr="00AE5802" w:rsidRDefault="00B334DC" w:rsidP="006F100E">
      <w:pPr>
        <w:pStyle w:val="Style2"/>
        <w:numPr>
          <w:ilvl w:val="0"/>
          <w:numId w:val="0"/>
        </w:numPr>
        <w:ind w:left="851"/>
        <w:rPr>
          <w:rFonts w:asciiTheme="minorHAnsi" w:hAnsiTheme="minorHAnsi" w:cs="Times New Roman"/>
          <w:caps/>
          <w:color w:val="000000" w:themeColor="text1"/>
          <w:lang w:val="uk-UA"/>
        </w:rPr>
      </w:pPr>
      <w:r w:rsidRPr="00AE5802">
        <w:rPr>
          <w:rFonts w:asciiTheme="minorHAnsi" w:hAnsiTheme="minorHAnsi" w:cs="Times New Roman"/>
          <w:caps/>
          <w:color w:val="000000" w:themeColor="text1"/>
          <w:lang w:val="uk-UA"/>
        </w:rPr>
        <w:t>INFORMATION ABOUT THE TENDER PARTICIPANT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645"/>
      </w:tblGrid>
      <w:tr w:rsidR="0029721E" w:rsidRPr="00AE5802" w14:paraId="361DA2DC" w14:textId="77777777" w:rsidTr="002578EC">
        <w:trPr>
          <w:cantSplit/>
        </w:trPr>
        <w:tc>
          <w:tcPr>
            <w:tcW w:w="9493" w:type="dxa"/>
            <w:gridSpan w:val="2"/>
            <w:shd w:val="pct10" w:color="auto" w:fill="auto"/>
          </w:tcPr>
          <w:p w14:paraId="06F668C3" w14:textId="62CF2186" w:rsidR="006F100E" w:rsidRPr="00AE5802" w:rsidRDefault="00B334DC" w:rsidP="002578EC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nformation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about the tender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participent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721E" w:rsidRPr="00AE5802" w14:paraId="03EF09F1" w14:textId="77777777" w:rsidTr="00546EC5">
        <w:tc>
          <w:tcPr>
            <w:tcW w:w="3848" w:type="dxa"/>
          </w:tcPr>
          <w:p w14:paraId="29FD973B" w14:textId="408FC43B" w:rsidR="006F100E" w:rsidRPr="00AE5802" w:rsidRDefault="00B334DC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Official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name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tender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participant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009F8CF3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9721E" w:rsidRPr="00AE5802" w14:paraId="4D269E53" w14:textId="77777777" w:rsidTr="00546EC5">
        <w:tc>
          <w:tcPr>
            <w:tcW w:w="3848" w:type="dxa"/>
          </w:tcPr>
          <w:p w14:paraId="045D16DB" w14:textId="5E501057" w:rsidR="006F100E" w:rsidRPr="00AE5802" w:rsidRDefault="00B334DC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Street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name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0242864B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9721E" w:rsidRPr="00AE5802" w14:paraId="6C566174" w14:textId="77777777" w:rsidTr="00546EC5">
        <w:tc>
          <w:tcPr>
            <w:tcW w:w="3848" w:type="dxa"/>
          </w:tcPr>
          <w:p w14:paraId="5D94AB91" w14:textId="096E0F5D" w:rsidR="006F100E" w:rsidRPr="00AE5802" w:rsidRDefault="00B334DC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580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City:</w:t>
            </w:r>
          </w:p>
        </w:tc>
        <w:tc>
          <w:tcPr>
            <w:tcW w:w="5645" w:type="dxa"/>
            <w:shd w:val="clear" w:color="auto" w:fill="FFFF00"/>
          </w:tcPr>
          <w:p w14:paraId="2B86C593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9721E" w:rsidRPr="00AE5802" w14:paraId="2B777922" w14:textId="77777777" w:rsidTr="00546EC5">
        <w:tc>
          <w:tcPr>
            <w:tcW w:w="3848" w:type="dxa"/>
          </w:tcPr>
          <w:p w14:paraId="48E5A32A" w14:textId="560B454A" w:rsidR="006F100E" w:rsidRPr="00AE5802" w:rsidRDefault="00B334DC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Postal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2CB15E32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9721E" w:rsidRPr="00AE5802" w14:paraId="1A661C71" w14:textId="77777777" w:rsidTr="00546EC5">
        <w:tc>
          <w:tcPr>
            <w:tcW w:w="3848" w:type="dxa"/>
          </w:tcPr>
          <w:p w14:paraId="216EE672" w14:textId="762CF2AC" w:rsidR="006F100E" w:rsidRPr="00AE5802" w:rsidRDefault="00B334DC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Country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registration</w:t>
            </w:r>
            <w:proofErr w:type="spellEnd"/>
            <w:r w:rsidR="006F100E" w:rsidRPr="00AE580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368B55C4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9721E" w:rsidRPr="00AE5802" w14:paraId="031F5C4F" w14:textId="77777777" w:rsidTr="00546EC5">
        <w:tc>
          <w:tcPr>
            <w:tcW w:w="3848" w:type="dxa"/>
          </w:tcPr>
          <w:p w14:paraId="5A5DE587" w14:textId="52C02E73" w:rsidR="006F100E" w:rsidRPr="00AE5802" w:rsidRDefault="00B334DC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Phone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number</w:t>
            </w:r>
            <w:proofErr w:type="spellEnd"/>
            <w:r w:rsidR="006F100E" w:rsidRPr="00AE580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5F3B5B03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29721E" w:rsidRPr="00AE5802" w14:paraId="63439F43" w14:textId="77777777" w:rsidTr="00546EC5">
        <w:tc>
          <w:tcPr>
            <w:tcW w:w="3848" w:type="dxa"/>
          </w:tcPr>
          <w:p w14:paraId="6524EA7C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5802">
              <w:rPr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5645" w:type="dxa"/>
            <w:shd w:val="clear" w:color="auto" w:fill="FFFF00"/>
          </w:tcPr>
          <w:p w14:paraId="54448232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  <w:lang w:val="de-DE"/>
              </w:rPr>
            </w:pPr>
          </w:p>
        </w:tc>
      </w:tr>
      <w:tr w:rsidR="0029721E" w:rsidRPr="00AE5802" w14:paraId="3B265183" w14:textId="77777777" w:rsidTr="00546EC5">
        <w:tc>
          <w:tcPr>
            <w:tcW w:w="3848" w:type="dxa"/>
          </w:tcPr>
          <w:p w14:paraId="3441CB25" w14:textId="55A60884" w:rsidR="006F100E" w:rsidRPr="00AE5802" w:rsidRDefault="00B334DC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Director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Surname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First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Name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B91DC7"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91DC7" w:rsidRPr="00AE580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Middle Name)</w:t>
            </w:r>
          </w:p>
        </w:tc>
        <w:tc>
          <w:tcPr>
            <w:tcW w:w="5645" w:type="dxa"/>
            <w:shd w:val="clear" w:color="auto" w:fill="FFFF00"/>
          </w:tcPr>
          <w:p w14:paraId="5B1B234E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811D0D4" w14:textId="77777777" w:rsidR="006F100E" w:rsidRPr="00AE5802" w:rsidRDefault="006F100E" w:rsidP="006F100E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641"/>
      </w:tblGrid>
      <w:tr w:rsidR="0029721E" w:rsidRPr="00AE5802" w14:paraId="03EAF5B0" w14:textId="77777777" w:rsidTr="002578EC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6E851E5E" w14:textId="1F854E4C" w:rsidR="006F100E" w:rsidRPr="00AE5802" w:rsidRDefault="00B91DC7" w:rsidP="002578EC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General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Information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about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Tender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Participant</w:t>
            </w:r>
            <w:proofErr w:type="spellEnd"/>
          </w:p>
        </w:tc>
      </w:tr>
      <w:tr w:rsidR="0029721E" w:rsidRPr="00AE5802" w14:paraId="6C1D6B17" w14:textId="77777777" w:rsidTr="00546EC5">
        <w:tc>
          <w:tcPr>
            <w:tcW w:w="3852" w:type="dxa"/>
          </w:tcPr>
          <w:p w14:paraId="67E00606" w14:textId="32448772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Nature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activity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Please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provide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detailed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information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about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types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activities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(NACE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codes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5641" w:type="dxa"/>
            <w:shd w:val="clear" w:color="auto" w:fill="FFFF00"/>
          </w:tcPr>
          <w:p w14:paraId="18541103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1426851B" w14:textId="77777777" w:rsidTr="00546EC5">
        <w:tc>
          <w:tcPr>
            <w:tcW w:w="3852" w:type="dxa"/>
          </w:tcPr>
          <w:p w14:paraId="3FA24ABD" w14:textId="04F6D0B6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Brief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history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description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company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501A1864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7C5EB1E7" w14:textId="77777777" w:rsidTr="00546EC5">
        <w:tc>
          <w:tcPr>
            <w:tcW w:w="3852" w:type="dxa"/>
          </w:tcPr>
          <w:p w14:paraId="24CD08F1" w14:textId="2999C4C6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Year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establishment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68DCDEDD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6AA7C77F" w14:textId="77777777" w:rsidTr="00546EC5">
        <w:tc>
          <w:tcPr>
            <w:tcW w:w="3852" w:type="dxa"/>
          </w:tcPr>
          <w:p w14:paraId="57DBE127" w14:textId="0FE6C6C5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full-time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employees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29598749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52D250E2" w14:textId="77777777" w:rsidTr="00546EC5">
        <w:tc>
          <w:tcPr>
            <w:tcW w:w="3852" w:type="dxa"/>
          </w:tcPr>
          <w:p w14:paraId="419D3405" w14:textId="758CC851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Licensing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authority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46E17856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2A5EC1A8" w14:textId="77777777" w:rsidTr="00546EC5">
        <w:tc>
          <w:tcPr>
            <w:tcW w:w="3852" w:type="dxa"/>
          </w:tcPr>
          <w:p w14:paraId="6975DF8A" w14:textId="78B43A81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License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(VAT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payer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Tax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Identification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5641" w:type="dxa"/>
            <w:shd w:val="clear" w:color="auto" w:fill="FFFF00"/>
          </w:tcPr>
          <w:p w14:paraId="6A0DB17C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2ADD5EA6" w14:textId="77777777" w:rsidTr="00546EC5">
        <w:tc>
          <w:tcPr>
            <w:tcW w:w="3852" w:type="dxa"/>
          </w:tcPr>
          <w:p w14:paraId="10381B2F" w14:textId="0383085E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Languages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which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technical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documentation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available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537782AF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4DE89D4E" w14:textId="77777777" w:rsidTr="00546EC5">
        <w:tc>
          <w:tcPr>
            <w:tcW w:w="3852" w:type="dxa"/>
          </w:tcPr>
          <w:p w14:paraId="0984CF70" w14:textId="5AA39096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language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4716B9F4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FE7A71A" w14:textId="77777777" w:rsidR="006F100E" w:rsidRPr="00AE5802" w:rsidRDefault="006F100E" w:rsidP="006F100E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5640"/>
      </w:tblGrid>
      <w:tr w:rsidR="0029721E" w:rsidRPr="00AE5802" w14:paraId="6F0C5B1F" w14:textId="77777777" w:rsidTr="002578EC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502949F" w14:textId="5C7D010B" w:rsidR="006F100E" w:rsidRPr="00AE5802" w:rsidRDefault="00B91DC7" w:rsidP="002578EC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Subsidiaries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associated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companies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or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foreign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representations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tender</w:t>
            </w:r>
            <w:proofErr w:type="spellEnd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participant</w:t>
            </w:r>
            <w:proofErr w:type="spellEnd"/>
          </w:p>
        </w:tc>
      </w:tr>
      <w:tr w:rsidR="0029721E" w:rsidRPr="00AE5802" w14:paraId="36B18685" w14:textId="77777777" w:rsidTr="00546EC5">
        <w:tc>
          <w:tcPr>
            <w:tcW w:w="3853" w:type="dxa"/>
          </w:tcPr>
          <w:p w14:paraId="4810996A" w14:textId="62249E1B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580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ountries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legal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address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3FDA59BD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2E49C0B0" w14:textId="77777777" w:rsidTr="00546EC5">
        <w:tc>
          <w:tcPr>
            <w:tcW w:w="3853" w:type="dxa"/>
          </w:tcPr>
          <w:p w14:paraId="53827482" w14:textId="43255FC0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Countries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representations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agents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5640" w:type="dxa"/>
            <w:shd w:val="clear" w:color="auto" w:fill="FFFF00"/>
          </w:tcPr>
          <w:p w14:paraId="4EBC710C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3A4EF818" w14:textId="77777777" w:rsidTr="00546EC5">
        <w:tc>
          <w:tcPr>
            <w:tcW w:w="3853" w:type="dxa"/>
          </w:tcPr>
          <w:p w14:paraId="5E71E5EB" w14:textId="4B0588AA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List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international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quality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certifications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held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by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your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company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528E5B3C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5AB51408" w14:textId="77777777" w:rsidTr="00546EC5">
        <w:tc>
          <w:tcPr>
            <w:tcW w:w="3853" w:type="dxa"/>
          </w:tcPr>
          <w:p w14:paraId="02908EC2" w14:textId="4D821499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List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local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national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quality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certifications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held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by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your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rFonts w:cs="Times New Roman"/>
                <w:color w:val="000000" w:themeColor="text1"/>
                <w:sz w:val="20"/>
                <w:szCs w:val="20"/>
              </w:rPr>
              <w:t>company</w:t>
            </w:r>
            <w:proofErr w:type="spellEnd"/>
            <w:r w:rsidRPr="00AE5802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7EC15A60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73EEDEBC" w14:textId="77777777" w:rsidTr="00546EC5">
        <w:tc>
          <w:tcPr>
            <w:tcW w:w="3853" w:type="dxa"/>
          </w:tcPr>
          <w:p w14:paraId="6FCE4AC0" w14:textId="0DACD38A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International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trade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professional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organizations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which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your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company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member</w:t>
            </w:r>
            <w:proofErr w:type="spellEnd"/>
            <w:r w:rsidR="006F100E" w:rsidRPr="00AE580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58168B67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9721E" w:rsidRPr="00AE5802" w14:paraId="2A247176" w14:textId="77777777" w:rsidTr="00546EC5">
        <w:tc>
          <w:tcPr>
            <w:tcW w:w="3853" w:type="dxa"/>
          </w:tcPr>
          <w:p w14:paraId="2DE3B6DA" w14:textId="3E020EE9" w:rsidR="006F100E" w:rsidRPr="00AE5802" w:rsidRDefault="00B91DC7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Local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trade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professional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organizations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which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your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company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AE5802"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AE5802">
              <w:rPr>
                <w:color w:val="000000" w:themeColor="text1"/>
                <w:sz w:val="20"/>
                <w:szCs w:val="20"/>
              </w:rPr>
              <w:t>member</w:t>
            </w:r>
            <w:proofErr w:type="spellEnd"/>
            <w:r w:rsidR="006F100E" w:rsidRPr="00AE580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13EA9A0C" w14:textId="77777777" w:rsidR="006F100E" w:rsidRPr="00AE5802" w:rsidRDefault="006F100E" w:rsidP="002578E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321910F" w14:textId="77777777" w:rsidR="006F100E" w:rsidRPr="00AE5802" w:rsidRDefault="006F100E" w:rsidP="006F100E">
      <w:pPr>
        <w:rPr>
          <w:rFonts w:cs="Times New Roman"/>
          <w:color w:val="000000" w:themeColor="text1"/>
          <w:sz w:val="20"/>
          <w:szCs w:val="20"/>
        </w:rPr>
      </w:pPr>
    </w:p>
    <w:p w14:paraId="6CB713C3" w14:textId="7DB20556" w:rsidR="006F100E" w:rsidRPr="00AE5802" w:rsidRDefault="00B91DC7" w:rsidP="0029721E">
      <w:pPr>
        <w:rPr>
          <w:color w:val="000000" w:themeColor="text1"/>
          <w:sz w:val="20"/>
          <w:szCs w:val="20"/>
          <w:lang w:val="en-US"/>
        </w:rPr>
      </w:pPr>
      <w:proofErr w:type="spellStart"/>
      <w:r w:rsidRPr="00AE5802">
        <w:rPr>
          <w:color w:val="000000" w:themeColor="text1"/>
          <w:sz w:val="20"/>
          <w:szCs w:val="20"/>
        </w:rPr>
        <w:t>After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reading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your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tender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invitation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letter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No</w:t>
      </w:r>
      <w:proofErr w:type="spellEnd"/>
      <w:r w:rsidRPr="00AE5802">
        <w:rPr>
          <w:color w:val="000000" w:themeColor="text1"/>
          <w:sz w:val="20"/>
          <w:szCs w:val="20"/>
        </w:rPr>
        <w:t xml:space="preserve">. </w:t>
      </w:r>
      <w:r w:rsidRPr="00AE5802">
        <w:rPr>
          <w:color w:val="000000" w:themeColor="text1"/>
          <w:sz w:val="20"/>
          <w:szCs w:val="20"/>
          <w:highlight w:val="yellow"/>
        </w:rPr>
        <w:t>&lt;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insert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tender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number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from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section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1.3 </w:t>
      </w:r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A.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Tender</w:t>
      </w:r>
      <w:proofErr w:type="spellEnd"/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Information</w:t>
      </w:r>
      <w:proofErr w:type="spellEnd"/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Table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>&gt;</w:t>
      </w:r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for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provision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r w:rsidRPr="00AE5802">
        <w:rPr>
          <w:color w:val="000000" w:themeColor="text1"/>
          <w:sz w:val="20"/>
          <w:szCs w:val="20"/>
          <w:highlight w:val="yellow"/>
        </w:rPr>
        <w:t>&lt;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insert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scope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of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services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from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section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3.2 </w:t>
      </w:r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A.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Tender</w:t>
      </w:r>
      <w:proofErr w:type="spellEnd"/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Information</w:t>
      </w:r>
      <w:proofErr w:type="spellEnd"/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Table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>&gt;</w:t>
      </w:r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dated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r w:rsidRPr="00AE5802">
        <w:rPr>
          <w:color w:val="000000" w:themeColor="text1"/>
          <w:sz w:val="20"/>
          <w:szCs w:val="20"/>
          <w:highlight w:val="yellow"/>
        </w:rPr>
        <w:t>&lt;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insert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publication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date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from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  <w:highlight w:val="yellow"/>
        </w:rPr>
        <w:t>section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 xml:space="preserve"> 2.1 </w:t>
      </w:r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A.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Tender</w:t>
      </w:r>
      <w:proofErr w:type="spellEnd"/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Information</w:t>
      </w:r>
      <w:proofErr w:type="spellEnd"/>
      <w:r w:rsidRPr="00AE5802">
        <w:rPr>
          <w:b/>
          <w:bCs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  <w:highlight w:val="yellow"/>
        </w:rPr>
        <w:t>Table</w:t>
      </w:r>
      <w:proofErr w:type="spellEnd"/>
      <w:r w:rsidRPr="00AE5802">
        <w:rPr>
          <w:color w:val="000000" w:themeColor="text1"/>
          <w:sz w:val="20"/>
          <w:szCs w:val="20"/>
          <w:highlight w:val="yellow"/>
        </w:rPr>
        <w:t>&gt;</w:t>
      </w:r>
      <w:r w:rsidR="0029721E" w:rsidRPr="00AE5802">
        <w:rPr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Pr="00AE5802">
        <w:rPr>
          <w:color w:val="000000" w:themeColor="text1"/>
          <w:sz w:val="20"/>
          <w:szCs w:val="20"/>
        </w:rPr>
        <w:t>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behalf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my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company</w:t>
      </w:r>
      <w:proofErr w:type="spellEnd"/>
      <w:r w:rsidRPr="00AE5802">
        <w:rPr>
          <w:color w:val="000000" w:themeColor="text1"/>
          <w:sz w:val="20"/>
          <w:szCs w:val="20"/>
        </w:rPr>
        <w:t>/</w:t>
      </w:r>
      <w:proofErr w:type="spellStart"/>
      <w:r w:rsidRPr="00AE5802">
        <w:rPr>
          <w:color w:val="000000" w:themeColor="text1"/>
          <w:sz w:val="20"/>
          <w:szCs w:val="20"/>
        </w:rPr>
        <w:t>business</w:t>
      </w:r>
      <w:proofErr w:type="spellEnd"/>
      <w:r w:rsidRPr="00AE5802">
        <w:rPr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color w:val="000000" w:themeColor="text1"/>
          <w:sz w:val="20"/>
          <w:szCs w:val="20"/>
        </w:rPr>
        <w:t>we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hereby</w:t>
      </w:r>
      <w:proofErr w:type="spellEnd"/>
      <w:r w:rsidR="0029721E" w:rsidRPr="00AE5802">
        <w:rPr>
          <w:color w:val="000000" w:themeColor="text1"/>
          <w:sz w:val="20"/>
          <w:szCs w:val="20"/>
          <w:lang w:val="en-US"/>
        </w:rPr>
        <w:t>;</w:t>
      </w:r>
    </w:p>
    <w:p w14:paraId="19B79E6E" w14:textId="28DB18BE" w:rsidR="0029721E" w:rsidRPr="00AE5802" w:rsidRDefault="0029721E" w:rsidP="0029721E">
      <w:pPr>
        <w:pStyle w:val="af"/>
        <w:numPr>
          <w:ilvl w:val="0"/>
          <w:numId w:val="3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Accept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without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limitation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all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terms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and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conditions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of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the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Invitation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to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Tender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including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the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General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Terms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and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Conditions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of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Service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Agreements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with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attachments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445B44F" w14:textId="7518E085" w:rsidR="0029721E" w:rsidRPr="00AE5802" w:rsidRDefault="0029721E" w:rsidP="0029721E">
      <w:pPr>
        <w:pStyle w:val="af"/>
        <w:numPr>
          <w:ilvl w:val="0"/>
          <w:numId w:val="3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In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the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event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of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a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contract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with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the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Contracting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Authority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we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hereby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commit</w:t>
      </w:r>
      <w:proofErr w:type="spellEnd"/>
      <w:r w:rsidRPr="00AE5802">
        <w:rPr>
          <w:rStyle w:val="apple-converted-space"/>
          <w:rFonts w:asciiTheme="minorHAnsi" w:eastAsiaTheme="majorEastAsia" w:hAnsiTheme="minorHAnsi"/>
          <w:b/>
          <w:bCs/>
          <w:color w:val="000000" w:themeColor="text1"/>
          <w:sz w:val="20"/>
          <w:szCs w:val="20"/>
        </w:rPr>
        <w:t> 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to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provide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any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or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all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supplies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and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services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at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the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proposed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price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and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to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deliver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and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perform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them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at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the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specified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locations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within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the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delivery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period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mentioned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above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1230613" w14:textId="4B5DE335" w:rsidR="0029721E" w:rsidRPr="00AE5802" w:rsidRDefault="0029721E" w:rsidP="0029721E">
      <w:pPr>
        <w:pStyle w:val="af"/>
        <w:numPr>
          <w:ilvl w:val="0"/>
          <w:numId w:val="3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Certify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that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we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meet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the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eligibility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criteria</w:t>
      </w:r>
      <w:proofErr w:type="spellEnd"/>
      <w:r w:rsidRPr="00AE5802">
        <w:rPr>
          <w:rStyle w:val="apple-converted-space"/>
          <w:rFonts w:asciiTheme="minorHAnsi" w:eastAsiaTheme="majorEastAsia" w:hAnsiTheme="minorHAnsi"/>
          <w:b/>
          <w:bCs/>
          <w:color w:val="000000" w:themeColor="text1"/>
          <w:sz w:val="20"/>
          <w:szCs w:val="20"/>
        </w:rPr>
        <w:t> 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outlined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in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the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Instructions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for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Fonts w:asciiTheme="minorHAnsi" w:hAnsiTheme="minorHAnsi"/>
          <w:color w:val="000000" w:themeColor="text1"/>
          <w:sz w:val="20"/>
          <w:szCs w:val="20"/>
        </w:rPr>
        <w:t>Tenderers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936CF2B" w14:textId="1FBB310D" w:rsidR="006F100E" w:rsidRPr="00AE5802" w:rsidRDefault="0029721E" w:rsidP="0029721E">
      <w:pPr>
        <w:pStyle w:val="af"/>
        <w:numPr>
          <w:ilvl w:val="0"/>
          <w:numId w:val="3"/>
        </w:numPr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Confirm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and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certify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that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none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of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the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following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exclusion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criteria</w:t>
      </w:r>
      <w:proofErr w:type="spellEnd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rStyle w:val="af0"/>
          <w:rFonts w:asciiTheme="minorHAnsi" w:eastAsiaTheme="majorEastAsia" w:hAnsiTheme="minorHAnsi"/>
          <w:b w:val="0"/>
          <w:bCs w:val="0"/>
          <w:color w:val="000000" w:themeColor="text1"/>
          <w:sz w:val="20"/>
          <w:szCs w:val="20"/>
        </w:rPr>
        <w:t>apply</w:t>
      </w:r>
      <w:proofErr w:type="spellEnd"/>
      <w:r w:rsidRPr="00AE5802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36F568D6" w14:textId="43618DFF" w:rsidR="0029721E" w:rsidRPr="00AE5802" w:rsidRDefault="0029721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color w:val="000000" w:themeColor="text1"/>
          <w:sz w:val="20"/>
          <w:szCs w:val="20"/>
        </w:rPr>
      </w:pPr>
      <w:r w:rsidRPr="00AE5802">
        <w:rPr>
          <w:color w:val="000000" w:themeColor="text1"/>
          <w:sz w:val="20"/>
          <w:szCs w:val="20"/>
        </w:rPr>
        <w:t xml:space="preserve">a. </w:t>
      </w:r>
      <w:proofErr w:type="spellStart"/>
      <w:r w:rsidRPr="00AE5802">
        <w:rPr>
          <w:color w:val="000000" w:themeColor="text1"/>
          <w:sz w:val="20"/>
          <w:szCs w:val="20"/>
        </w:rPr>
        <w:t>Participation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a </w:t>
      </w:r>
      <w:proofErr w:type="spellStart"/>
      <w:r w:rsidRPr="00AE5802">
        <w:rPr>
          <w:color w:val="000000" w:themeColor="text1"/>
          <w:sz w:val="20"/>
          <w:szCs w:val="20"/>
        </w:rPr>
        <w:t>criminal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organization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defined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Article</w:t>
      </w:r>
      <w:proofErr w:type="spellEnd"/>
      <w:r w:rsidRPr="00AE5802">
        <w:rPr>
          <w:color w:val="000000" w:themeColor="text1"/>
          <w:sz w:val="20"/>
          <w:szCs w:val="20"/>
        </w:rPr>
        <w:t xml:space="preserve"> 2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Council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Framework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Decision</w:t>
      </w:r>
      <w:proofErr w:type="spellEnd"/>
      <w:r w:rsidRPr="00AE5802">
        <w:rPr>
          <w:color w:val="000000" w:themeColor="text1"/>
          <w:sz w:val="20"/>
          <w:szCs w:val="20"/>
        </w:rPr>
        <w:t xml:space="preserve"> 2008/841/JHA</w:t>
      </w:r>
      <w:r w:rsidRPr="00AE5802">
        <w:rPr>
          <w:color w:val="000000" w:themeColor="text1"/>
          <w:sz w:val="20"/>
          <w:szCs w:val="20"/>
          <w:lang w:val="en-US"/>
        </w:rPr>
        <w:t xml:space="preserve"> (1)</w:t>
      </w:r>
      <w:r w:rsidRPr="00AE5802">
        <w:rPr>
          <w:color w:val="000000" w:themeColor="text1"/>
          <w:sz w:val="20"/>
          <w:szCs w:val="20"/>
        </w:rPr>
        <w:t>.</w:t>
      </w:r>
    </w:p>
    <w:p w14:paraId="3C085608" w14:textId="50FDD8F4" w:rsidR="0029721E" w:rsidRPr="00AE5802" w:rsidRDefault="0029721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color w:val="000000" w:themeColor="text1"/>
          <w:sz w:val="20"/>
          <w:szCs w:val="20"/>
        </w:rPr>
      </w:pPr>
      <w:proofErr w:type="spellStart"/>
      <w:r w:rsidRPr="00AE5802">
        <w:rPr>
          <w:color w:val="000000" w:themeColor="text1"/>
          <w:sz w:val="20"/>
          <w:szCs w:val="20"/>
        </w:rPr>
        <w:t>Corruption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defined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Article</w:t>
      </w:r>
      <w:proofErr w:type="spellEnd"/>
      <w:r w:rsidRPr="00AE5802">
        <w:rPr>
          <w:color w:val="000000" w:themeColor="text1"/>
          <w:sz w:val="20"/>
          <w:szCs w:val="20"/>
        </w:rPr>
        <w:t xml:space="preserve"> 3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Convention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fight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against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corruption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involving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officials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European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Communities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officials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Member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States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European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Union</w:t>
      </w:r>
      <w:proofErr w:type="spellEnd"/>
      <w:r w:rsidRPr="00AE5802">
        <w:rPr>
          <w:color w:val="000000" w:themeColor="text1"/>
          <w:sz w:val="20"/>
          <w:szCs w:val="20"/>
          <w:lang w:val="en-US"/>
        </w:rPr>
        <w:t xml:space="preserve"> (2)</w:t>
      </w:r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and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Article</w:t>
      </w:r>
      <w:proofErr w:type="spellEnd"/>
      <w:r w:rsidRPr="00AE5802">
        <w:rPr>
          <w:color w:val="000000" w:themeColor="text1"/>
          <w:sz w:val="20"/>
          <w:szCs w:val="20"/>
        </w:rPr>
        <w:t xml:space="preserve"> 2(1)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Council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Framework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Decision</w:t>
      </w:r>
      <w:proofErr w:type="spellEnd"/>
      <w:r w:rsidRPr="00AE5802">
        <w:rPr>
          <w:color w:val="000000" w:themeColor="text1"/>
          <w:sz w:val="20"/>
          <w:szCs w:val="20"/>
        </w:rPr>
        <w:t xml:space="preserve"> 2003/568/JHA</w:t>
      </w:r>
      <w:r w:rsidRPr="00AE5802">
        <w:rPr>
          <w:color w:val="000000" w:themeColor="text1"/>
          <w:sz w:val="20"/>
          <w:szCs w:val="20"/>
          <w:lang w:val="en-US"/>
        </w:rPr>
        <w:t xml:space="preserve"> (3)</w:t>
      </w:r>
      <w:r w:rsidRPr="00AE5802">
        <w:rPr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well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corruption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defined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under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national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laws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contracting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authority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economic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operator</w:t>
      </w:r>
      <w:proofErr w:type="spellEnd"/>
      <w:r w:rsidRPr="00AE5802">
        <w:rPr>
          <w:color w:val="000000" w:themeColor="text1"/>
          <w:sz w:val="20"/>
          <w:szCs w:val="20"/>
        </w:rPr>
        <w:t>.</w:t>
      </w:r>
    </w:p>
    <w:p w14:paraId="5F7FFC47" w14:textId="4C006274" w:rsidR="0029721E" w:rsidRPr="00AE5802" w:rsidRDefault="0029721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color w:val="000000" w:themeColor="text1"/>
          <w:sz w:val="20"/>
          <w:szCs w:val="20"/>
        </w:rPr>
      </w:pPr>
      <w:proofErr w:type="spellStart"/>
      <w:r w:rsidRPr="00AE5802">
        <w:rPr>
          <w:color w:val="000000" w:themeColor="text1"/>
          <w:sz w:val="20"/>
          <w:szCs w:val="20"/>
        </w:rPr>
        <w:t>Fraud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defined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Article</w:t>
      </w:r>
      <w:proofErr w:type="spellEnd"/>
      <w:r w:rsidRPr="00AE5802">
        <w:rPr>
          <w:color w:val="000000" w:themeColor="text1"/>
          <w:sz w:val="20"/>
          <w:szCs w:val="20"/>
        </w:rPr>
        <w:t xml:space="preserve"> 1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Convention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protection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European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Communities</w:t>
      </w:r>
      <w:proofErr w:type="spellEnd"/>
      <w:r w:rsidRPr="00AE5802">
        <w:rPr>
          <w:color w:val="000000" w:themeColor="text1"/>
          <w:sz w:val="20"/>
          <w:szCs w:val="20"/>
        </w:rPr>
        <w:t xml:space="preserve">’ </w:t>
      </w:r>
      <w:proofErr w:type="spellStart"/>
      <w:r w:rsidRPr="00AE5802">
        <w:rPr>
          <w:color w:val="000000" w:themeColor="text1"/>
          <w:sz w:val="20"/>
          <w:szCs w:val="20"/>
        </w:rPr>
        <w:t>financial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interests</w:t>
      </w:r>
      <w:proofErr w:type="spellEnd"/>
      <w:r w:rsidRPr="00AE5802">
        <w:rPr>
          <w:color w:val="000000" w:themeColor="text1"/>
          <w:sz w:val="20"/>
          <w:szCs w:val="20"/>
          <w:lang w:val="en-US"/>
        </w:rPr>
        <w:t xml:space="preserve"> (4)</w:t>
      </w:r>
      <w:r w:rsidRPr="00AE5802">
        <w:rPr>
          <w:color w:val="000000" w:themeColor="text1"/>
          <w:sz w:val="20"/>
          <w:szCs w:val="20"/>
        </w:rPr>
        <w:t>.</w:t>
      </w:r>
    </w:p>
    <w:p w14:paraId="1161AA82" w14:textId="1669B813" w:rsidR="0029721E" w:rsidRPr="00AE5802" w:rsidRDefault="0029721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color w:val="000000" w:themeColor="text1"/>
          <w:sz w:val="20"/>
          <w:szCs w:val="20"/>
        </w:rPr>
      </w:pPr>
      <w:proofErr w:type="spellStart"/>
      <w:r w:rsidRPr="00AE5802">
        <w:rPr>
          <w:color w:val="000000" w:themeColor="text1"/>
          <w:sz w:val="20"/>
          <w:szCs w:val="20"/>
        </w:rPr>
        <w:t>Terrorist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offenses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offenses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linked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to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terrorist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activities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defined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Articles</w:t>
      </w:r>
      <w:proofErr w:type="spellEnd"/>
      <w:r w:rsidRPr="00AE5802">
        <w:rPr>
          <w:color w:val="000000" w:themeColor="text1"/>
          <w:sz w:val="20"/>
          <w:szCs w:val="20"/>
        </w:rPr>
        <w:t xml:space="preserve"> 1 </w:t>
      </w:r>
      <w:proofErr w:type="spellStart"/>
      <w:r w:rsidRPr="00AE5802">
        <w:rPr>
          <w:color w:val="000000" w:themeColor="text1"/>
          <w:sz w:val="20"/>
          <w:szCs w:val="20"/>
        </w:rPr>
        <w:t>and</w:t>
      </w:r>
      <w:proofErr w:type="spellEnd"/>
      <w:r w:rsidRPr="00AE5802">
        <w:rPr>
          <w:color w:val="000000" w:themeColor="text1"/>
          <w:sz w:val="20"/>
          <w:szCs w:val="20"/>
        </w:rPr>
        <w:t xml:space="preserve"> 3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Council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Framework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Decision</w:t>
      </w:r>
      <w:proofErr w:type="spellEnd"/>
      <w:r w:rsidRPr="00AE5802">
        <w:rPr>
          <w:color w:val="000000" w:themeColor="text1"/>
          <w:sz w:val="20"/>
          <w:szCs w:val="20"/>
        </w:rPr>
        <w:t xml:space="preserve"> 2002/475/JHA</w:t>
      </w:r>
      <w:r w:rsidRPr="00AE5802">
        <w:rPr>
          <w:color w:val="000000" w:themeColor="text1"/>
          <w:sz w:val="20"/>
          <w:szCs w:val="20"/>
          <w:lang w:val="en-US"/>
        </w:rPr>
        <w:t xml:space="preserve"> (5)</w:t>
      </w:r>
      <w:r w:rsidRPr="00AE5802">
        <w:rPr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incitement</w:t>
      </w:r>
      <w:proofErr w:type="spellEnd"/>
      <w:r w:rsidRPr="00AE5802">
        <w:rPr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color w:val="000000" w:themeColor="text1"/>
          <w:sz w:val="20"/>
          <w:szCs w:val="20"/>
        </w:rPr>
        <w:t>aiding</w:t>
      </w:r>
      <w:proofErr w:type="spellEnd"/>
      <w:r w:rsidRPr="00AE5802">
        <w:rPr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color w:val="000000" w:themeColor="text1"/>
          <w:sz w:val="20"/>
          <w:szCs w:val="20"/>
        </w:rPr>
        <w:t>abetting</w:t>
      </w:r>
      <w:proofErr w:type="spellEnd"/>
      <w:r w:rsidRPr="00AE5802">
        <w:rPr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attempting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to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commit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such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offenses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referred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to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Article</w:t>
      </w:r>
      <w:proofErr w:type="spellEnd"/>
      <w:r w:rsidRPr="00AE5802">
        <w:rPr>
          <w:color w:val="000000" w:themeColor="text1"/>
          <w:sz w:val="20"/>
          <w:szCs w:val="20"/>
        </w:rPr>
        <w:t xml:space="preserve"> 4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Framework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Decision</w:t>
      </w:r>
      <w:proofErr w:type="spellEnd"/>
      <w:r w:rsidRPr="00AE5802">
        <w:rPr>
          <w:color w:val="000000" w:themeColor="text1"/>
          <w:sz w:val="20"/>
          <w:szCs w:val="20"/>
        </w:rPr>
        <w:t>.</w:t>
      </w:r>
    </w:p>
    <w:p w14:paraId="5EC4C32F" w14:textId="3CBB4B99" w:rsidR="0029721E" w:rsidRPr="00AE5802" w:rsidRDefault="0029721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color w:val="000000" w:themeColor="text1"/>
          <w:sz w:val="20"/>
          <w:szCs w:val="20"/>
        </w:rPr>
      </w:pPr>
      <w:r w:rsidRPr="00AE5802">
        <w:rPr>
          <w:color w:val="000000" w:themeColor="text1"/>
          <w:sz w:val="20"/>
          <w:szCs w:val="20"/>
        </w:rPr>
        <w:t xml:space="preserve">Money </w:t>
      </w:r>
      <w:proofErr w:type="spellStart"/>
      <w:r w:rsidRPr="00AE5802">
        <w:rPr>
          <w:color w:val="000000" w:themeColor="text1"/>
          <w:sz w:val="20"/>
          <w:szCs w:val="20"/>
        </w:rPr>
        <w:t>laundering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terrorist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financing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defined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Article</w:t>
      </w:r>
      <w:proofErr w:type="spellEnd"/>
      <w:r w:rsidRPr="00AE5802">
        <w:rPr>
          <w:color w:val="000000" w:themeColor="text1"/>
          <w:sz w:val="20"/>
          <w:szCs w:val="20"/>
        </w:rPr>
        <w:t xml:space="preserve"> 1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Directive</w:t>
      </w:r>
      <w:proofErr w:type="spellEnd"/>
      <w:r w:rsidRPr="00AE5802">
        <w:rPr>
          <w:color w:val="000000" w:themeColor="text1"/>
          <w:sz w:val="20"/>
          <w:szCs w:val="20"/>
        </w:rPr>
        <w:t xml:space="preserve"> 2005/60/EC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European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Parliament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and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Council</w:t>
      </w:r>
      <w:proofErr w:type="spellEnd"/>
      <w:r w:rsidRPr="00AE5802">
        <w:rPr>
          <w:color w:val="000000" w:themeColor="text1"/>
          <w:sz w:val="20"/>
          <w:szCs w:val="20"/>
          <w:lang w:val="en-US"/>
        </w:rPr>
        <w:t xml:space="preserve"> (6)</w:t>
      </w:r>
      <w:r w:rsidRPr="00AE5802">
        <w:rPr>
          <w:color w:val="000000" w:themeColor="text1"/>
          <w:sz w:val="20"/>
          <w:szCs w:val="20"/>
        </w:rPr>
        <w:t>.</w:t>
      </w:r>
    </w:p>
    <w:p w14:paraId="1CBE54EA" w14:textId="77777777" w:rsidR="0029721E" w:rsidRPr="00AE5802" w:rsidRDefault="0029721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color w:val="000000" w:themeColor="text1"/>
          <w:sz w:val="20"/>
          <w:szCs w:val="20"/>
        </w:rPr>
      </w:pPr>
      <w:proofErr w:type="spellStart"/>
      <w:r w:rsidRPr="00AE5802">
        <w:rPr>
          <w:color w:val="000000" w:themeColor="text1"/>
          <w:sz w:val="20"/>
          <w:szCs w:val="20"/>
        </w:rPr>
        <w:t>Child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labor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and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other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forms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trafficking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human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beings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defined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Article</w:t>
      </w:r>
      <w:proofErr w:type="spellEnd"/>
      <w:r w:rsidRPr="00AE5802">
        <w:rPr>
          <w:color w:val="000000" w:themeColor="text1"/>
          <w:sz w:val="20"/>
          <w:szCs w:val="20"/>
        </w:rPr>
        <w:t xml:space="preserve"> 2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Directive</w:t>
      </w:r>
      <w:proofErr w:type="spellEnd"/>
      <w:r w:rsidRPr="00AE5802">
        <w:rPr>
          <w:color w:val="000000" w:themeColor="text1"/>
          <w:sz w:val="20"/>
          <w:szCs w:val="20"/>
        </w:rPr>
        <w:t xml:space="preserve"> 2011/36/EU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European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Parliament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and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Council</w:t>
      </w:r>
      <w:proofErr w:type="spellEnd"/>
      <w:r w:rsidRPr="00AE5802">
        <w:rPr>
          <w:color w:val="000000" w:themeColor="text1"/>
          <w:sz w:val="20"/>
          <w:szCs w:val="20"/>
        </w:rPr>
        <w:t>.</w:t>
      </w:r>
    </w:p>
    <w:p w14:paraId="53CC114E" w14:textId="77777777" w:rsidR="0029721E" w:rsidRPr="00AE5802" w:rsidRDefault="0029721E" w:rsidP="006F100E">
      <w:pPr>
        <w:pStyle w:val="a9"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ind w:left="1170"/>
        <w:jc w:val="both"/>
        <w:rPr>
          <w:rFonts w:cs="Times New Roman"/>
          <w:color w:val="000000" w:themeColor="text1"/>
          <w:sz w:val="20"/>
          <w:szCs w:val="20"/>
        </w:rPr>
      </w:pPr>
      <w:proofErr w:type="spellStart"/>
      <w:r w:rsidRPr="00AE5802">
        <w:rPr>
          <w:color w:val="000000" w:themeColor="text1"/>
          <w:sz w:val="20"/>
          <w:szCs w:val="20"/>
        </w:rPr>
        <w:t>Non-compliance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with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obligations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relating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to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payment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taxes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social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security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contributions</w:t>
      </w:r>
      <w:proofErr w:type="spellEnd"/>
      <w:r w:rsidRPr="00AE5802">
        <w:rPr>
          <w:color w:val="000000" w:themeColor="text1"/>
          <w:sz w:val="20"/>
          <w:szCs w:val="20"/>
        </w:rPr>
        <w:t xml:space="preserve">, </w:t>
      </w:r>
      <w:proofErr w:type="spellStart"/>
      <w:r w:rsidRPr="00AE5802">
        <w:rPr>
          <w:color w:val="000000" w:themeColor="text1"/>
          <w:sz w:val="20"/>
          <w:szCs w:val="20"/>
        </w:rPr>
        <w:t>where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this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has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been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established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by</w:t>
      </w:r>
      <w:proofErr w:type="spellEnd"/>
      <w:r w:rsidRPr="00AE5802">
        <w:rPr>
          <w:color w:val="000000" w:themeColor="text1"/>
          <w:sz w:val="20"/>
          <w:szCs w:val="20"/>
        </w:rPr>
        <w:t xml:space="preserve"> a </w:t>
      </w:r>
      <w:proofErr w:type="spellStart"/>
      <w:r w:rsidRPr="00AE5802">
        <w:rPr>
          <w:color w:val="000000" w:themeColor="text1"/>
          <w:sz w:val="20"/>
          <w:szCs w:val="20"/>
        </w:rPr>
        <w:t>final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judicial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administrative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decision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accordance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with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legal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provisions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of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country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which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it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established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or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in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the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contracting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authority’s</w:t>
      </w:r>
      <w:proofErr w:type="spellEnd"/>
      <w:r w:rsidRPr="00AE5802">
        <w:rPr>
          <w:color w:val="000000" w:themeColor="text1"/>
          <w:sz w:val="20"/>
          <w:szCs w:val="20"/>
        </w:rPr>
        <w:t xml:space="preserve"> </w:t>
      </w:r>
      <w:proofErr w:type="spellStart"/>
      <w:r w:rsidRPr="00AE5802">
        <w:rPr>
          <w:color w:val="000000" w:themeColor="text1"/>
          <w:sz w:val="20"/>
          <w:szCs w:val="20"/>
        </w:rPr>
        <w:t>country</w:t>
      </w:r>
      <w:proofErr w:type="spellEnd"/>
      <w:r w:rsidRPr="00AE5802">
        <w:rPr>
          <w:color w:val="000000" w:themeColor="text1"/>
          <w:sz w:val="20"/>
          <w:szCs w:val="20"/>
        </w:rPr>
        <w:t>.</w:t>
      </w:r>
    </w:p>
    <w:p w14:paraId="42CF9D50" w14:textId="77777777" w:rsidR="006F100E" w:rsidRPr="00AE5802" w:rsidRDefault="006F100E" w:rsidP="006F100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en-US"/>
        </w:rPr>
      </w:pPr>
    </w:p>
    <w:p w14:paraId="05EF5794" w14:textId="77777777" w:rsidR="0029721E" w:rsidRPr="00AE5802" w:rsidRDefault="0029721E" w:rsidP="0029721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lastRenderedPageBreak/>
        <w:t>Additionally</w:t>
      </w:r>
      <w:proofErr w:type="spellEnd"/>
      <w:r w:rsidRPr="00AE5802">
        <w:rPr>
          <w:sz w:val="20"/>
          <w:szCs w:val="20"/>
        </w:rPr>
        <w:t xml:space="preserve">, </w:t>
      </w:r>
      <w:proofErr w:type="spellStart"/>
      <w:r w:rsidRPr="00AE5802">
        <w:rPr>
          <w:sz w:val="20"/>
          <w:szCs w:val="20"/>
        </w:rPr>
        <w:t>we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confirm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certify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that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we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>/</w:t>
      </w:r>
      <w:proofErr w:type="spellStart"/>
      <w:r w:rsidRPr="00AE5802">
        <w:rPr>
          <w:sz w:val="20"/>
          <w:szCs w:val="20"/>
        </w:rPr>
        <w:t>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our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affiliates</w:t>
      </w:r>
      <w:proofErr w:type="spellEnd"/>
      <w:r w:rsidRPr="00AE5802">
        <w:rPr>
          <w:sz w:val="20"/>
          <w:szCs w:val="20"/>
        </w:rPr>
        <w:t>:</w:t>
      </w:r>
    </w:p>
    <w:p w14:paraId="49FF702D" w14:textId="1D19F763" w:rsidR="0029721E" w:rsidRPr="00AE5802" w:rsidRDefault="0029721E" w:rsidP="0029721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Adhere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to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UN </w:t>
      </w:r>
      <w:proofErr w:type="spellStart"/>
      <w:r w:rsidRPr="00AE5802">
        <w:rPr>
          <w:sz w:val="20"/>
          <w:szCs w:val="20"/>
        </w:rPr>
        <w:t>Convention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Rights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Child</w:t>
      </w:r>
      <w:proofErr w:type="spellEnd"/>
      <w:r w:rsidRPr="00AE5802">
        <w:rPr>
          <w:sz w:val="20"/>
          <w:szCs w:val="20"/>
        </w:rPr>
        <w:t xml:space="preserve"> – UNGA </w:t>
      </w:r>
      <w:proofErr w:type="spellStart"/>
      <w:r w:rsidRPr="00AE5802">
        <w:rPr>
          <w:sz w:val="20"/>
          <w:szCs w:val="20"/>
        </w:rPr>
        <w:t>Document</w:t>
      </w:r>
      <w:proofErr w:type="spellEnd"/>
      <w:r w:rsidRPr="00AE5802">
        <w:rPr>
          <w:sz w:val="20"/>
          <w:szCs w:val="20"/>
        </w:rPr>
        <w:t xml:space="preserve"> A/RES/44/25 (12 </w:t>
      </w:r>
      <w:proofErr w:type="spellStart"/>
      <w:r w:rsidRPr="00AE5802">
        <w:rPr>
          <w:sz w:val="20"/>
          <w:szCs w:val="20"/>
        </w:rPr>
        <w:t>December</w:t>
      </w:r>
      <w:proofErr w:type="spellEnd"/>
      <w:r w:rsidRPr="00AE5802">
        <w:rPr>
          <w:sz w:val="20"/>
          <w:szCs w:val="20"/>
        </w:rPr>
        <w:t xml:space="preserve"> 1989) </w:t>
      </w:r>
      <w:proofErr w:type="spellStart"/>
      <w:r w:rsidRPr="00AE5802">
        <w:rPr>
          <w:sz w:val="20"/>
          <w:szCs w:val="20"/>
        </w:rPr>
        <w:t>with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Annex</w:t>
      </w:r>
      <w:proofErr w:type="spellEnd"/>
      <w:r w:rsidRPr="00AE5802">
        <w:rPr>
          <w:sz w:val="20"/>
          <w:szCs w:val="20"/>
        </w:rPr>
        <w:t>.</w:t>
      </w:r>
    </w:p>
    <w:p w14:paraId="677F5D04" w14:textId="77777777" w:rsidR="0029721E" w:rsidRPr="00AE5802" w:rsidRDefault="0029721E" w:rsidP="0029721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Have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not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used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will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not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use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forced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compulsory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labor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described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ILO </w:t>
      </w:r>
      <w:proofErr w:type="spellStart"/>
      <w:r w:rsidRPr="00AE5802">
        <w:rPr>
          <w:sz w:val="20"/>
          <w:szCs w:val="20"/>
        </w:rPr>
        <w:t>Forced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Labor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Conventions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Abolition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Forced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Labor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Convention</w:t>
      </w:r>
      <w:proofErr w:type="spellEnd"/>
      <w:r w:rsidRPr="00AE5802">
        <w:rPr>
          <w:sz w:val="20"/>
          <w:szCs w:val="20"/>
        </w:rPr>
        <w:t xml:space="preserve"> 105.</w:t>
      </w:r>
    </w:p>
    <w:p w14:paraId="1C204729" w14:textId="77777777" w:rsidR="0029721E" w:rsidRPr="00AE5802" w:rsidRDefault="0029721E" w:rsidP="0029721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Respect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support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fundamental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social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rights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working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conditions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our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employees</w:t>
      </w:r>
      <w:proofErr w:type="spellEnd"/>
      <w:r w:rsidRPr="00AE5802">
        <w:rPr>
          <w:sz w:val="20"/>
          <w:szCs w:val="20"/>
        </w:rPr>
        <w:t>.</w:t>
      </w:r>
    </w:p>
    <w:p w14:paraId="1D56A82B" w14:textId="77777777" w:rsidR="0029721E" w:rsidRPr="00AE5802" w:rsidRDefault="0029721E" w:rsidP="0029721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Do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not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engage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development</w:t>
      </w:r>
      <w:proofErr w:type="spellEnd"/>
      <w:r w:rsidRPr="00AE5802">
        <w:rPr>
          <w:sz w:val="20"/>
          <w:szCs w:val="20"/>
        </w:rPr>
        <w:t xml:space="preserve">, </w:t>
      </w:r>
      <w:proofErr w:type="spellStart"/>
      <w:r w:rsidRPr="00AE5802">
        <w:rPr>
          <w:sz w:val="20"/>
          <w:szCs w:val="20"/>
        </w:rPr>
        <w:t>sale</w:t>
      </w:r>
      <w:proofErr w:type="spellEnd"/>
      <w:r w:rsidRPr="00AE5802">
        <w:rPr>
          <w:sz w:val="20"/>
          <w:szCs w:val="20"/>
        </w:rPr>
        <w:t xml:space="preserve">, </w:t>
      </w:r>
      <w:proofErr w:type="spellStart"/>
      <w:r w:rsidRPr="00AE5802">
        <w:rPr>
          <w:sz w:val="20"/>
          <w:szCs w:val="20"/>
        </w:rPr>
        <w:t>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production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anti-personnel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mines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>/</w:t>
      </w:r>
      <w:proofErr w:type="spellStart"/>
      <w:r w:rsidRPr="00AE5802">
        <w:rPr>
          <w:sz w:val="20"/>
          <w:szCs w:val="20"/>
        </w:rPr>
        <w:t>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cluster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bombs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components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used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their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manufacture</w:t>
      </w:r>
      <w:proofErr w:type="spellEnd"/>
      <w:r w:rsidRPr="00AE5802">
        <w:rPr>
          <w:sz w:val="20"/>
          <w:szCs w:val="20"/>
        </w:rPr>
        <w:t>.</w:t>
      </w:r>
    </w:p>
    <w:p w14:paraId="207E3CE9" w14:textId="77777777" w:rsidR="0029721E" w:rsidRPr="00AE5802" w:rsidRDefault="0029721E" w:rsidP="0029721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Comply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with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Articles</w:t>
      </w:r>
      <w:proofErr w:type="spellEnd"/>
      <w:r w:rsidRPr="00AE5802">
        <w:rPr>
          <w:sz w:val="20"/>
          <w:szCs w:val="20"/>
        </w:rPr>
        <w:t xml:space="preserve"> 30 “</w:t>
      </w:r>
      <w:proofErr w:type="spellStart"/>
      <w:r w:rsidRPr="00AE5802">
        <w:rPr>
          <w:sz w:val="20"/>
          <w:szCs w:val="20"/>
        </w:rPr>
        <w:t>Child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Forced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Labor</w:t>
      </w:r>
      <w:proofErr w:type="spellEnd"/>
      <w:r w:rsidRPr="00AE5802">
        <w:rPr>
          <w:sz w:val="20"/>
          <w:szCs w:val="20"/>
        </w:rPr>
        <w:t xml:space="preserve">,” </w:t>
      </w:r>
      <w:proofErr w:type="spellStart"/>
      <w:r w:rsidRPr="00AE5802">
        <w:rPr>
          <w:sz w:val="20"/>
          <w:szCs w:val="20"/>
        </w:rPr>
        <w:t>Article</w:t>
      </w:r>
      <w:proofErr w:type="spellEnd"/>
      <w:r w:rsidRPr="00AE5802">
        <w:rPr>
          <w:sz w:val="20"/>
          <w:szCs w:val="20"/>
        </w:rPr>
        <w:t xml:space="preserve"> 31 “</w:t>
      </w:r>
      <w:proofErr w:type="spellStart"/>
      <w:r w:rsidRPr="00AE5802">
        <w:rPr>
          <w:sz w:val="20"/>
          <w:szCs w:val="20"/>
        </w:rPr>
        <w:t>Mines</w:t>
      </w:r>
      <w:proofErr w:type="spellEnd"/>
      <w:r w:rsidRPr="00AE5802">
        <w:rPr>
          <w:sz w:val="20"/>
          <w:szCs w:val="20"/>
        </w:rPr>
        <w:t xml:space="preserve">,” </w:t>
      </w:r>
      <w:proofErr w:type="spellStart"/>
      <w:r w:rsidRPr="00AE5802">
        <w:rPr>
          <w:sz w:val="20"/>
          <w:szCs w:val="20"/>
        </w:rPr>
        <w:t>Article</w:t>
      </w:r>
      <w:proofErr w:type="spellEnd"/>
      <w:r w:rsidRPr="00AE5802">
        <w:rPr>
          <w:sz w:val="20"/>
          <w:szCs w:val="20"/>
        </w:rPr>
        <w:t xml:space="preserve"> 33 “</w:t>
      </w:r>
      <w:proofErr w:type="spellStart"/>
      <w:r w:rsidRPr="00AE5802">
        <w:rPr>
          <w:sz w:val="20"/>
          <w:szCs w:val="20"/>
        </w:rPr>
        <w:t>Anti</w:t>
      </w:r>
      <w:proofErr w:type="spellEnd"/>
      <w:r w:rsidRPr="00AE5802">
        <w:rPr>
          <w:sz w:val="20"/>
          <w:szCs w:val="20"/>
        </w:rPr>
        <w:t xml:space="preserve">-Money </w:t>
      </w:r>
      <w:proofErr w:type="spellStart"/>
      <w:r w:rsidRPr="00AE5802">
        <w:rPr>
          <w:sz w:val="20"/>
          <w:szCs w:val="20"/>
        </w:rPr>
        <w:t>Laundering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Terrorist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Financing</w:t>
      </w:r>
      <w:proofErr w:type="spellEnd"/>
      <w:r w:rsidRPr="00AE5802">
        <w:rPr>
          <w:sz w:val="20"/>
          <w:szCs w:val="20"/>
        </w:rPr>
        <w:t xml:space="preserve">,”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Article</w:t>
      </w:r>
      <w:proofErr w:type="spellEnd"/>
      <w:r w:rsidRPr="00AE5802">
        <w:rPr>
          <w:sz w:val="20"/>
          <w:szCs w:val="20"/>
        </w:rPr>
        <w:t xml:space="preserve"> 8 “</w:t>
      </w:r>
      <w:proofErr w:type="spellStart"/>
      <w:r w:rsidRPr="00AE5802">
        <w:rPr>
          <w:sz w:val="20"/>
          <w:szCs w:val="20"/>
        </w:rPr>
        <w:t>Corruption</w:t>
      </w:r>
      <w:proofErr w:type="spellEnd"/>
      <w:r w:rsidRPr="00AE5802">
        <w:rPr>
          <w:sz w:val="20"/>
          <w:szCs w:val="20"/>
        </w:rPr>
        <w:t xml:space="preserve">”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General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Terms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Conditions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Service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Agreements</w:t>
      </w:r>
      <w:proofErr w:type="spellEnd"/>
      <w:r w:rsidRPr="00AE5802">
        <w:rPr>
          <w:sz w:val="20"/>
          <w:szCs w:val="20"/>
        </w:rPr>
        <w:t>.</w:t>
      </w:r>
    </w:p>
    <w:p w14:paraId="580662C1" w14:textId="77777777" w:rsidR="006F100E" w:rsidRPr="00AE5802" w:rsidRDefault="006F100E" w:rsidP="00903340">
      <w:pPr>
        <w:ind w:right="8"/>
        <w:jc w:val="both"/>
        <w:rPr>
          <w:rFonts w:cs="Times New Roman"/>
          <w:sz w:val="20"/>
          <w:szCs w:val="20"/>
          <w:lang w:val="en-US"/>
        </w:rPr>
      </w:pPr>
    </w:p>
    <w:p w14:paraId="7EA98F7F" w14:textId="77777777" w:rsidR="00903340" w:rsidRPr="00AE5802" w:rsidRDefault="00903340" w:rsidP="0090334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above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statements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shall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form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integral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part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agreement</w:t>
      </w:r>
      <w:proofErr w:type="spellEnd"/>
      <w:r w:rsidRPr="00AE5802">
        <w:rPr>
          <w:sz w:val="20"/>
          <w:szCs w:val="20"/>
        </w:rPr>
        <w:t xml:space="preserve">,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misrepresentation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shall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be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considered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grounds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termination</w:t>
      </w:r>
      <w:proofErr w:type="spellEnd"/>
      <w:r w:rsidRPr="00AE5802">
        <w:rPr>
          <w:sz w:val="20"/>
          <w:szCs w:val="20"/>
        </w:rPr>
        <w:t>.</w:t>
      </w:r>
    </w:p>
    <w:p w14:paraId="49F2FD49" w14:textId="77777777" w:rsidR="00903340" w:rsidRPr="00AE5802" w:rsidRDefault="00903340" w:rsidP="00903340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Our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company</w:t>
      </w:r>
      <w:proofErr w:type="spellEnd"/>
      <w:r w:rsidRPr="00AE5802">
        <w:rPr>
          <w:sz w:val="20"/>
          <w:szCs w:val="20"/>
        </w:rPr>
        <w:t>/</w:t>
      </w:r>
      <w:proofErr w:type="spellStart"/>
      <w:r w:rsidRPr="00AE5802">
        <w:rPr>
          <w:sz w:val="20"/>
          <w:szCs w:val="20"/>
        </w:rPr>
        <w:t>business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registered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in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the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country</w:t>
      </w:r>
      <w:proofErr w:type="spellEnd"/>
      <w:r w:rsidRPr="00AE5802">
        <w:rPr>
          <w:sz w:val="20"/>
          <w:szCs w:val="20"/>
        </w:rPr>
        <w:t xml:space="preserve"> [</w:t>
      </w:r>
      <w:proofErr w:type="spellStart"/>
      <w:r w:rsidRPr="00AE5802">
        <w:rPr>
          <w:sz w:val="20"/>
          <w:szCs w:val="20"/>
          <w:highlight w:val="yellow"/>
        </w:rPr>
        <w:t>insert</w:t>
      </w:r>
      <w:proofErr w:type="spellEnd"/>
      <w:r w:rsidRPr="00AE5802">
        <w:rPr>
          <w:sz w:val="20"/>
          <w:szCs w:val="20"/>
        </w:rPr>
        <w:t xml:space="preserve">], </w:t>
      </w:r>
      <w:proofErr w:type="spellStart"/>
      <w:r w:rsidRPr="00AE5802">
        <w:rPr>
          <w:sz w:val="20"/>
          <w:szCs w:val="20"/>
        </w:rPr>
        <w:t>as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evidenced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by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attached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Certificate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Incorporation</w:t>
      </w:r>
      <w:proofErr w:type="spellEnd"/>
      <w:r w:rsidRPr="00AE5802">
        <w:rPr>
          <w:sz w:val="20"/>
          <w:szCs w:val="20"/>
        </w:rPr>
        <w:t>.</w:t>
      </w:r>
    </w:p>
    <w:p w14:paraId="09EBC6FE" w14:textId="77777777" w:rsidR="00903340" w:rsidRPr="00AE5802" w:rsidRDefault="00903340" w:rsidP="00903340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We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certify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that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goods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originate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from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country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stated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above</w:t>
      </w:r>
      <w:proofErr w:type="spellEnd"/>
      <w:r w:rsidRPr="00AE5802">
        <w:rPr>
          <w:sz w:val="20"/>
          <w:szCs w:val="20"/>
        </w:rPr>
        <w:t>.</w:t>
      </w:r>
    </w:p>
    <w:p w14:paraId="353DC036" w14:textId="3479367F" w:rsidR="00903340" w:rsidRPr="00AE5802" w:rsidRDefault="00903340" w:rsidP="00903340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In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event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a </w:t>
      </w:r>
      <w:proofErr w:type="spellStart"/>
      <w:r w:rsidRPr="00AE5802">
        <w:rPr>
          <w:sz w:val="20"/>
          <w:szCs w:val="20"/>
        </w:rPr>
        <w:t>contract</w:t>
      </w:r>
      <w:proofErr w:type="spellEnd"/>
      <w:r w:rsidRPr="00AE5802">
        <w:rPr>
          <w:sz w:val="20"/>
          <w:szCs w:val="20"/>
        </w:rPr>
        <w:t xml:space="preserve">, </w:t>
      </w:r>
      <w:proofErr w:type="spellStart"/>
      <w:r w:rsidRPr="00AE5802">
        <w:rPr>
          <w:sz w:val="20"/>
          <w:szCs w:val="20"/>
        </w:rPr>
        <w:t>we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request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that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payments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under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agreement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be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made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to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following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b/>
          <w:bCs/>
          <w:color w:val="000000" w:themeColor="text1"/>
          <w:sz w:val="20"/>
          <w:szCs w:val="20"/>
        </w:rPr>
        <w:t>account</w:t>
      </w:r>
      <w:proofErr w:type="spellEnd"/>
      <w:r w:rsidRPr="00AE5802">
        <w:rPr>
          <w:sz w:val="20"/>
          <w:szCs w:val="20"/>
        </w:rPr>
        <w:t>: [</w:t>
      </w:r>
      <w:proofErr w:type="spellStart"/>
      <w:r w:rsidRPr="00AE5802">
        <w:rPr>
          <w:sz w:val="20"/>
          <w:szCs w:val="20"/>
          <w:highlight w:val="yellow"/>
        </w:rPr>
        <w:t>insert</w:t>
      </w:r>
      <w:proofErr w:type="spellEnd"/>
      <w:r w:rsidRPr="00AE5802">
        <w:rPr>
          <w:sz w:val="20"/>
          <w:szCs w:val="20"/>
          <w:highlight w:val="yellow"/>
        </w:rPr>
        <w:t xml:space="preserve"> </w:t>
      </w:r>
      <w:proofErr w:type="spellStart"/>
      <w:r w:rsidRPr="00AE5802">
        <w:rPr>
          <w:sz w:val="20"/>
          <w:szCs w:val="20"/>
          <w:highlight w:val="yellow"/>
        </w:rPr>
        <w:t>all</w:t>
      </w:r>
      <w:proofErr w:type="spellEnd"/>
      <w:r w:rsidRPr="00AE5802">
        <w:rPr>
          <w:sz w:val="20"/>
          <w:szCs w:val="20"/>
          <w:highlight w:val="yellow"/>
        </w:rPr>
        <w:t xml:space="preserve"> </w:t>
      </w:r>
      <w:proofErr w:type="spellStart"/>
      <w:r w:rsidRPr="00AE5802">
        <w:rPr>
          <w:sz w:val="20"/>
          <w:szCs w:val="20"/>
          <w:highlight w:val="yellow"/>
        </w:rPr>
        <w:t>necessary</w:t>
      </w:r>
      <w:proofErr w:type="spellEnd"/>
      <w:r w:rsidRPr="00AE5802">
        <w:rPr>
          <w:sz w:val="20"/>
          <w:szCs w:val="20"/>
          <w:highlight w:val="yellow"/>
        </w:rPr>
        <w:t xml:space="preserve"> </w:t>
      </w:r>
      <w:proofErr w:type="spellStart"/>
      <w:r w:rsidRPr="00AE5802">
        <w:rPr>
          <w:sz w:val="20"/>
          <w:szCs w:val="20"/>
          <w:highlight w:val="yellow"/>
        </w:rPr>
        <w:t>details</w:t>
      </w:r>
      <w:proofErr w:type="spellEnd"/>
      <w:r w:rsidRPr="00AE5802">
        <w:rPr>
          <w:sz w:val="20"/>
          <w:szCs w:val="20"/>
        </w:rPr>
        <w:t>].</w:t>
      </w:r>
    </w:p>
    <w:p w14:paraId="1D03AB77" w14:textId="77777777" w:rsidR="00903340" w:rsidRPr="00AE5802" w:rsidRDefault="00903340" w:rsidP="00903340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Our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tender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valid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for</w:t>
      </w:r>
      <w:proofErr w:type="spellEnd"/>
      <w:r w:rsidRPr="00AE5802">
        <w:rPr>
          <w:sz w:val="20"/>
          <w:szCs w:val="20"/>
        </w:rPr>
        <w:t xml:space="preserve"> </w:t>
      </w:r>
      <w:r w:rsidRPr="00AE5802">
        <w:rPr>
          <w:sz w:val="20"/>
          <w:szCs w:val="20"/>
          <w:highlight w:val="yellow"/>
        </w:rPr>
        <w:t>&lt;</w:t>
      </w:r>
      <w:proofErr w:type="spellStart"/>
      <w:r w:rsidRPr="00AE5802">
        <w:rPr>
          <w:sz w:val="20"/>
          <w:szCs w:val="20"/>
          <w:highlight w:val="yellow"/>
        </w:rPr>
        <w:t>insert</w:t>
      </w:r>
      <w:proofErr w:type="spellEnd"/>
      <w:r w:rsidRPr="00AE5802">
        <w:rPr>
          <w:sz w:val="20"/>
          <w:szCs w:val="20"/>
          <w:highlight w:val="yellow"/>
        </w:rPr>
        <w:t xml:space="preserve"> </w:t>
      </w:r>
      <w:proofErr w:type="spellStart"/>
      <w:r w:rsidRPr="00AE5802">
        <w:rPr>
          <w:sz w:val="20"/>
          <w:szCs w:val="20"/>
          <w:highlight w:val="yellow"/>
        </w:rPr>
        <w:t>number</w:t>
      </w:r>
      <w:proofErr w:type="spellEnd"/>
      <w:r w:rsidRPr="00AE5802">
        <w:rPr>
          <w:sz w:val="20"/>
          <w:szCs w:val="20"/>
          <w:highlight w:val="yellow"/>
        </w:rPr>
        <w:t>&gt;</w:t>
      </w:r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days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from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date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submission</w:t>
      </w:r>
      <w:proofErr w:type="spellEnd"/>
      <w:r w:rsidRPr="00AE5802">
        <w:rPr>
          <w:sz w:val="20"/>
          <w:szCs w:val="20"/>
        </w:rPr>
        <w:t xml:space="preserve">, </w:t>
      </w:r>
      <w:proofErr w:type="spellStart"/>
      <w:r w:rsidRPr="00AE5802">
        <w:rPr>
          <w:sz w:val="20"/>
          <w:szCs w:val="20"/>
        </w:rPr>
        <w:t>as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per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tender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instructions</w:t>
      </w:r>
      <w:proofErr w:type="spellEnd"/>
      <w:r w:rsidRPr="00AE5802">
        <w:rPr>
          <w:sz w:val="20"/>
          <w:szCs w:val="20"/>
        </w:rPr>
        <w:t>.</w:t>
      </w:r>
    </w:p>
    <w:p w14:paraId="15E8303F" w14:textId="77777777" w:rsidR="006F100E" w:rsidRPr="00AE5802" w:rsidRDefault="006F100E" w:rsidP="006F100E">
      <w:pPr>
        <w:autoSpaceDE w:val="0"/>
        <w:autoSpaceDN w:val="0"/>
        <w:adjustRightInd w:val="0"/>
        <w:ind w:left="360"/>
        <w:rPr>
          <w:rFonts w:cs="Times New Roman"/>
          <w:sz w:val="20"/>
          <w:szCs w:val="20"/>
        </w:rPr>
      </w:pPr>
    </w:p>
    <w:p w14:paraId="078F9CFC" w14:textId="753C07AE" w:rsidR="006F100E" w:rsidRPr="00AE5802" w:rsidRDefault="00903340" w:rsidP="006F100E">
      <w:pPr>
        <w:pBdr>
          <w:bottom w:val="single" w:sz="4" w:space="1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E5802">
        <w:rPr>
          <w:sz w:val="20"/>
          <w:szCs w:val="20"/>
          <w:lang w:val="en-US"/>
        </w:rPr>
        <w:t>Signature and Stamp</w:t>
      </w:r>
      <w:r w:rsidR="006F100E" w:rsidRPr="00AE5802">
        <w:rPr>
          <w:sz w:val="20"/>
          <w:szCs w:val="20"/>
        </w:rPr>
        <w:t>:</w:t>
      </w:r>
    </w:p>
    <w:p w14:paraId="2B861696" w14:textId="2BD62EA5" w:rsidR="006F100E" w:rsidRPr="00AE5802" w:rsidRDefault="00903340" w:rsidP="006F100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E5802">
        <w:rPr>
          <w:sz w:val="20"/>
          <w:szCs w:val="20"/>
          <w:lang w:val="en-US"/>
        </w:rPr>
        <w:t>Signed by</w:t>
      </w:r>
      <w:r w:rsidR="006F100E" w:rsidRPr="00AE5802">
        <w:rPr>
          <w:sz w:val="20"/>
          <w:szCs w:val="20"/>
        </w:rPr>
        <w:t xml:space="preserve">: </w:t>
      </w:r>
    </w:p>
    <w:p w14:paraId="521D4452" w14:textId="77777777" w:rsidR="006F100E" w:rsidRPr="00AE5802" w:rsidRDefault="006F100E" w:rsidP="006F100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5397"/>
      </w:tblGrid>
      <w:tr w:rsidR="006F100E" w:rsidRPr="00AE5802" w14:paraId="4862A958" w14:textId="77777777" w:rsidTr="00546EC5">
        <w:tc>
          <w:tcPr>
            <w:tcW w:w="2451" w:type="dxa"/>
          </w:tcPr>
          <w:p w14:paraId="47D2D0BC" w14:textId="6E25BFBE" w:rsidR="006F100E" w:rsidRPr="00AE5802" w:rsidRDefault="00903340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E5802">
              <w:rPr>
                <w:rFonts w:cs="Times New Roman"/>
                <w:b/>
                <w:sz w:val="20"/>
                <w:szCs w:val="20"/>
                <w:lang w:val="en-US"/>
              </w:rPr>
              <w:t>Tender Participant</w:t>
            </w:r>
          </w:p>
        </w:tc>
        <w:tc>
          <w:tcPr>
            <w:tcW w:w="5397" w:type="dxa"/>
            <w:shd w:val="clear" w:color="auto" w:fill="FFFF00"/>
          </w:tcPr>
          <w:p w14:paraId="7D9E990E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E580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AE5802" w14:paraId="0BDC2F8F" w14:textId="77777777" w:rsidTr="00546EC5">
        <w:tc>
          <w:tcPr>
            <w:tcW w:w="2451" w:type="dxa"/>
          </w:tcPr>
          <w:p w14:paraId="0C07672B" w14:textId="3A95A5DB" w:rsidR="006F100E" w:rsidRPr="00AE5802" w:rsidRDefault="00903340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AE5802">
              <w:rPr>
                <w:rFonts w:cs="Times New Roman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5397" w:type="dxa"/>
            <w:shd w:val="clear" w:color="auto" w:fill="FFFF00"/>
          </w:tcPr>
          <w:p w14:paraId="130D9A11" w14:textId="77777777" w:rsidR="006F100E" w:rsidRPr="00AE5802" w:rsidRDefault="006F100E" w:rsidP="002578EC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E5802">
              <w:rPr>
                <w:b/>
                <w:sz w:val="20"/>
                <w:szCs w:val="20"/>
              </w:rPr>
              <w:t>:</w:t>
            </w:r>
            <w:r w:rsidRPr="00AE5802">
              <w:rPr>
                <w:b/>
                <w:sz w:val="20"/>
                <w:szCs w:val="20"/>
              </w:rPr>
              <w:tab/>
            </w:r>
          </w:p>
        </w:tc>
      </w:tr>
      <w:tr w:rsidR="006F100E" w:rsidRPr="00AE5802" w14:paraId="7C90E62E" w14:textId="77777777" w:rsidTr="00546EC5">
        <w:tc>
          <w:tcPr>
            <w:tcW w:w="2451" w:type="dxa"/>
          </w:tcPr>
          <w:p w14:paraId="191928F7" w14:textId="41CD469A" w:rsidR="006F100E" w:rsidRPr="00AE5802" w:rsidRDefault="00903340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AE5802">
              <w:rPr>
                <w:rFonts w:cs="Times New Roman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397" w:type="dxa"/>
            <w:shd w:val="clear" w:color="auto" w:fill="FFFF00"/>
          </w:tcPr>
          <w:p w14:paraId="75453F0E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E580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AE5802" w14:paraId="262C6D1A" w14:textId="77777777" w:rsidTr="00546EC5">
        <w:tc>
          <w:tcPr>
            <w:tcW w:w="2451" w:type="dxa"/>
          </w:tcPr>
          <w:p w14:paraId="5DDB7AB4" w14:textId="49406ABC" w:rsidR="006F100E" w:rsidRPr="00AE5802" w:rsidRDefault="00903340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E5802">
              <w:rPr>
                <w:sz w:val="20"/>
                <w:szCs w:val="20"/>
                <w:lang w:val="en-US"/>
              </w:rPr>
              <w:t>Phone Number</w:t>
            </w:r>
            <w:r w:rsidR="006F100E" w:rsidRPr="00AE58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7" w:type="dxa"/>
            <w:shd w:val="clear" w:color="auto" w:fill="FFFF00"/>
          </w:tcPr>
          <w:p w14:paraId="47FF3F4E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E580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AE5802" w14:paraId="5F213546" w14:textId="77777777" w:rsidTr="00546EC5">
        <w:tc>
          <w:tcPr>
            <w:tcW w:w="2451" w:type="dxa"/>
          </w:tcPr>
          <w:p w14:paraId="11624927" w14:textId="0FE9ADB8" w:rsidR="006F100E" w:rsidRPr="00AE5802" w:rsidRDefault="00903340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AE5802">
              <w:rPr>
                <w:rFonts w:cs="Times New Roman"/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5397" w:type="dxa"/>
            <w:shd w:val="clear" w:color="auto" w:fill="FFFF00"/>
          </w:tcPr>
          <w:p w14:paraId="029D1452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E580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AE5802" w14:paraId="1B9CF9C9" w14:textId="77777777" w:rsidTr="00546EC5">
        <w:tc>
          <w:tcPr>
            <w:tcW w:w="2451" w:type="dxa"/>
          </w:tcPr>
          <w:p w14:paraId="1805B412" w14:textId="76A3C750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AE5802">
              <w:rPr>
                <w:sz w:val="20"/>
                <w:szCs w:val="20"/>
              </w:rPr>
              <w:t>E-</w:t>
            </w:r>
            <w:proofErr w:type="spellStart"/>
            <w:r w:rsidRPr="00AE5802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397" w:type="dxa"/>
            <w:shd w:val="clear" w:color="auto" w:fill="FFFF00"/>
          </w:tcPr>
          <w:p w14:paraId="2DD9E7C3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E580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AE5802" w14:paraId="1957D588" w14:textId="77777777" w:rsidTr="00546EC5">
        <w:tc>
          <w:tcPr>
            <w:tcW w:w="2451" w:type="dxa"/>
          </w:tcPr>
          <w:p w14:paraId="7027549B" w14:textId="1D5021AB" w:rsidR="006F100E" w:rsidRPr="00AE5802" w:rsidRDefault="00903340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AE5802">
              <w:rPr>
                <w:rFonts w:cs="Times New Roman"/>
                <w:sz w:val="20"/>
                <w:szCs w:val="20"/>
                <w:lang w:val="en-US"/>
              </w:rPr>
              <w:t>Contact Person Name</w:t>
            </w:r>
          </w:p>
        </w:tc>
        <w:tc>
          <w:tcPr>
            <w:tcW w:w="5397" w:type="dxa"/>
            <w:shd w:val="clear" w:color="auto" w:fill="FFFF00"/>
          </w:tcPr>
          <w:p w14:paraId="2FE5AE2E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E5802">
              <w:rPr>
                <w:b/>
                <w:sz w:val="20"/>
                <w:szCs w:val="20"/>
              </w:rPr>
              <w:t>:</w:t>
            </w:r>
          </w:p>
        </w:tc>
      </w:tr>
      <w:tr w:rsidR="006F100E" w:rsidRPr="00AE5802" w14:paraId="62C07668" w14:textId="77777777" w:rsidTr="00546EC5">
        <w:tc>
          <w:tcPr>
            <w:tcW w:w="2451" w:type="dxa"/>
          </w:tcPr>
          <w:p w14:paraId="59A78C6F" w14:textId="305CE401" w:rsidR="006F100E" w:rsidRPr="00AE5802" w:rsidRDefault="00903340" w:rsidP="002578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AE5802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5397" w:type="dxa"/>
            <w:shd w:val="clear" w:color="auto" w:fill="FFFF00"/>
          </w:tcPr>
          <w:p w14:paraId="0BC369DA" w14:textId="77777777" w:rsidR="006F100E" w:rsidRPr="00AE5802" w:rsidRDefault="006F100E" w:rsidP="002578EC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E5802">
              <w:rPr>
                <w:b/>
                <w:sz w:val="20"/>
                <w:szCs w:val="20"/>
              </w:rPr>
              <w:t>:</w:t>
            </w:r>
          </w:p>
        </w:tc>
      </w:tr>
    </w:tbl>
    <w:p w14:paraId="0C8B660D" w14:textId="77777777" w:rsidR="006F100E" w:rsidRPr="00AE5802" w:rsidRDefault="006F100E" w:rsidP="006F100E">
      <w:pPr>
        <w:rPr>
          <w:rFonts w:cs="Times New Roman"/>
          <w:b/>
          <w:caps/>
          <w:sz w:val="20"/>
          <w:szCs w:val="20"/>
        </w:rPr>
      </w:pPr>
    </w:p>
    <w:p w14:paraId="5AD6B446" w14:textId="77777777" w:rsidR="006F100E" w:rsidRPr="00AE5802" w:rsidRDefault="006F100E" w:rsidP="006F100E">
      <w:pPr>
        <w:rPr>
          <w:rFonts w:cs="Times New Roman"/>
          <w:b/>
          <w:caps/>
          <w:sz w:val="20"/>
          <w:szCs w:val="20"/>
        </w:rPr>
      </w:pPr>
    </w:p>
    <w:p w14:paraId="0AC519D0" w14:textId="28347DCD" w:rsidR="006F100E" w:rsidRPr="00AE5802" w:rsidRDefault="00903340" w:rsidP="006F100E">
      <w:pPr>
        <w:rPr>
          <w:b/>
          <w:i/>
          <w:iCs/>
          <w:sz w:val="20"/>
          <w:szCs w:val="20"/>
          <w:lang w:val="en-US"/>
        </w:rPr>
      </w:pPr>
      <w:proofErr w:type="spellStart"/>
      <w:r w:rsidRPr="00AE5802">
        <w:rPr>
          <w:b/>
          <w:bCs/>
          <w:i/>
          <w:iCs/>
          <w:sz w:val="20"/>
          <w:szCs w:val="20"/>
        </w:rPr>
        <w:t>Note</w:t>
      </w:r>
      <w:proofErr w:type="spellEnd"/>
      <w:r w:rsidRPr="00AE5802">
        <w:rPr>
          <w:b/>
          <w:bCs/>
          <w:i/>
          <w:iCs/>
          <w:sz w:val="20"/>
          <w:szCs w:val="20"/>
        </w:rPr>
        <w:t xml:space="preserve">. </w:t>
      </w:r>
      <w:proofErr w:type="spellStart"/>
      <w:r w:rsidRPr="00AE5802">
        <w:rPr>
          <w:b/>
          <w:bCs/>
          <w:i/>
          <w:iCs/>
          <w:sz w:val="20"/>
          <w:szCs w:val="20"/>
        </w:rPr>
        <w:t>Attachments</w:t>
      </w:r>
      <w:proofErr w:type="spellEnd"/>
      <w:r w:rsidRPr="00AE5802">
        <w:rPr>
          <w:b/>
          <w:bCs/>
          <w:i/>
          <w:iCs/>
          <w:sz w:val="20"/>
          <w:szCs w:val="20"/>
          <w:lang w:val="en-US"/>
        </w:rPr>
        <w:t xml:space="preserve">. </w:t>
      </w:r>
      <w:proofErr w:type="spellStart"/>
      <w:r w:rsidRPr="00AE5802">
        <w:rPr>
          <w:b/>
          <w:i/>
          <w:iCs/>
          <w:sz w:val="20"/>
          <w:szCs w:val="20"/>
        </w:rPr>
        <w:t>Before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submitting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your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tender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proposal</w:t>
      </w:r>
      <w:proofErr w:type="spellEnd"/>
      <w:r w:rsidRPr="00AE5802">
        <w:rPr>
          <w:b/>
          <w:i/>
          <w:iCs/>
          <w:sz w:val="20"/>
          <w:szCs w:val="20"/>
        </w:rPr>
        <w:t xml:space="preserve">, </w:t>
      </w:r>
      <w:proofErr w:type="spellStart"/>
      <w:r w:rsidRPr="00AE5802">
        <w:rPr>
          <w:b/>
          <w:i/>
          <w:iCs/>
          <w:sz w:val="20"/>
          <w:szCs w:val="20"/>
        </w:rPr>
        <w:t>please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carefully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check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whether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you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have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prepared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all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the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required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documents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as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indicated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in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the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section</w:t>
      </w:r>
      <w:proofErr w:type="spellEnd"/>
      <w:r w:rsidRPr="00AE5802">
        <w:rPr>
          <w:b/>
          <w:i/>
          <w:iCs/>
          <w:sz w:val="20"/>
          <w:szCs w:val="20"/>
        </w:rPr>
        <w:t xml:space="preserve"> “</w:t>
      </w:r>
      <w:proofErr w:type="spellStart"/>
      <w:r w:rsidRPr="00AE5802">
        <w:rPr>
          <w:b/>
          <w:i/>
          <w:iCs/>
          <w:sz w:val="20"/>
          <w:szCs w:val="20"/>
        </w:rPr>
        <w:t>Documents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Included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in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the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Tender</w:t>
      </w:r>
      <w:proofErr w:type="spellEnd"/>
      <w:r w:rsidRPr="00AE5802">
        <w:rPr>
          <w:b/>
          <w:i/>
          <w:iCs/>
          <w:sz w:val="20"/>
          <w:szCs w:val="20"/>
        </w:rPr>
        <w:t xml:space="preserve"> </w:t>
      </w:r>
      <w:proofErr w:type="spellStart"/>
      <w:r w:rsidRPr="00AE5802">
        <w:rPr>
          <w:b/>
          <w:i/>
          <w:iCs/>
          <w:sz w:val="20"/>
          <w:szCs w:val="20"/>
        </w:rPr>
        <w:t>Proposal</w:t>
      </w:r>
      <w:proofErr w:type="spellEnd"/>
      <w:r w:rsidRPr="00AE5802">
        <w:rPr>
          <w:b/>
          <w:i/>
          <w:iCs/>
          <w:sz w:val="20"/>
          <w:szCs w:val="20"/>
        </w:rPr>
        <w:t>.”</w:t>
      </w:r>
    </w:p>
    <w:p w14:paraId="467BE8F3" w14:textId="77777777" w:rsidR="006F100E" w:rsidRPr="00AE5802" w:rsidRDefault="006F100E" w:rsidP="006F100E">
      <w:pPr>
        <w:spacing w:before="120"/>
        <w:jc w:val="both"/>
        <w:rPr>
          <w:rFonts w:cs="Times New Roman"/>
          <w:sz w:val="20"/>
          <w:szCs w:val="20"/>
        </w:rPr>
      </w:pPr>
    </w:p>
    <w:p w14:paraId="1AA48873" w14:textId="09EB4F0F" w:rsidR="006F100E" w:rsidRPr="00AE5802" w:rsidRDefault="00173977" w:rsidP="006F100E">
      <w:pPr>
        <w:pStyle w:val="Style2"/>
        <w:numPr>
          <w:ilvl w:val="0"/>
          <w:numId w:val="0"/>
        </w:numPr>
        <w:ind w:left="851"/>
        <w:jc w:val="center"/>
        <w:rPr>
          <w:rFonts w:asciiTheme="minorHAnsi" w:hAnsiTheme="minorHAnsi" w:cs="Times New Roman"/>
          <w:caps/>
          <w:lang w:val="en-US"/>
        </w:rPr>
      </w:pPr>
      <w:r w:rsidRPr="00AE5802">
        <w:rPr>
          <w:rFonts w:asciiTheme="minorHAnsi" w:hAnsiTheme="minorHAnsi"/>
          <w:caps/>
          <w:lang w:val="uk-UA"/>
        </w:rPr>
        <w:t>TECHNICAL PROPOSAL</w:t>
      </w:r>
      <w:r w:rsidR="006F100E" w:rsidRPr="00AE5802">
        <w:rPr>
          <w:rFonts w:asciiTheme="minorHAnsi" w:hAnsiTheme="minorHAnsi"/>
          <w:caps/>
          <w:lang w:val="en-US"/>
        </w:rPr>
        <w:t>:</w:t>
      </w:r>
    </w:p>
    <w:p w14:paraId="351352E9" w14:textId="54C5DFE2" w:rsidR="006F100E" w:rsidRPr="00AE5802" w:rsidRDefault="00173977" w:rsidP="006F100E">
      <w:pPr>
        <w:rPr>
          <w:rFonts w:cs="Times New Roman"/>
          <w:i/>
          <w:iCs/>
          <w:sz w:val="20"/>
          <w:szCs w:val="20"/>
        </w:rPr>
      </w:pPr>
      <w:proofErr w:type="spellStart"/>
      <w:r w:rsidRPr="00AE5802">
        <w:rPr>
          <w:i/>
          <w:iCs/>
          <w:sz w:val="20"/>
          <w:szCs w:val="20"/>
        </w:rPr>
        <w:t>This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section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is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crucial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for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demonstrating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your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understanding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of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the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project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and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how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you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plan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to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execute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it</w:t>
      </w:r>
      <w:proofErr w:type="spellEnd"/>
      <w:r w:rsidRPr="00AE5802">
        <w:rPr>
          <w:i/>
          <w:iCs/>
          <w:sz w:val="20"/>
          <w:szCs w:val="20"/>
        </w:rPr>
        <w:t xml:space="preserve">. </w:t>
      </w:r>
      <w:proofErr w:type="spellStart"/>
      <w:r w:rsidRPr="00AE5802">
        <w:rPr>
          <w:i/>
          <w:iCs/>
          <w:sz w:val="20"/>
          <w:szCs w:val="20"/>
        </w:rPr>
        <w:t>Please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provide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detailed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information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on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the</w:t>
      </w:r>
      <w:proofErr w:type="spellEnd"/>
      <w:r w:rsidRPr="00AE5802">
        <w:rPr>
          <w:i/>
          <w:iCs/>
          <w:sz w:val="20"/>
          <w:szCs w:val="20"/>
        </w:rPr>
        <w:t xml:space="preserve"> </w:t>
      </w:r>
      <w:proofErr w:type="spellStart"/>
      <w:r w:rsidRPr="00AE5802">
        <w:rPr>
          <w:i/>
          <w:iCs/>
          <w:sz w:val="20"/>
          <w:szCs w:val="20"/>
        </w:rPr>
        <w:t>following</w:t>
      </w:r>
      <w:proofErr w:type="spellEnd"/>
      <w:r w:rsidRPr="00AE5802">
        <w:rPr>
          <w:i/>
          <w:iCs/>
          <w:sz w:val="20"/>
          <w:szCs w:val="20"/>
        </w:rPr>
        <w:t>:</w:t>
      </w:r>
    </w:p>
    <w:p w14:paraId="416071C9" w14:textId="77777777" w:rsidR="006F100E" w:rsidRPr="00AE5802" w:rsidRDefault="006F100E" w:rsidP="006F100E">
      <w:pPr>
        <w:pStyle w:val="21"/>
        <w:ind w:left="0"/>
        <w:rPr>
          <w:rFonts w:cs="Times New Roman"/>
          <w:sz w:val="20"/>
          <w:szCs w:val="20"/>
          <w:lang w:eastAsia="da-DK" w:bidi="ar-SY"/>
        </w:rPr>
      </w:pPr>
    </w:p>
    <w:p w14:paraId="2FAAB17F" w14:textId="77777777" w:rsidR="00173977" w:rsidRPr="00AE5802" w:rsidRDefault="00173977" w:rsidP="00173977">
      <w:pPr>
        <w:rPr>
          <w:b/>
          <w:bCs/>
          <w:sz w:val="20"/>
          <w:szCs w:val="20"/>
        </w:rPr>
      </w:pPr>
      <w:proofErr w:type="spellStart"/>
      <w:r w:rsidRPr="00AE5802">
        <w:rPr>
          <w:b/>
          <w:bCs/>
          <w:sz w:val="20"/>
          <w:szCs w:val="20"/>
        </w:rPr>
        <w:t>Criterion</w:t>
      </w:r>
      <w:proofErr w:type="spellEnd"/>
      <w:r w:rsidRPr="00AE5802">
        <w:rPr>
          <w:b/>
          <w:bCs/>
          <w:sz w:val="20"/>
          <w:szCs w:val="20"/>
        </w:rPr>
        <w:t xml:space="preserve"> 1: </w:t>
      </w:r>
      <w:proofErr w:type="spellStart"/>
      <w:r w:rsidRPr="00AE5802">
        <w:rPr>
          <w:b/>
          <w:bCs/>
          <w:sz w:val="20"/>
          <w:szCs w:val="20"/>
        </w:rPr>
        <w:t>Qualifications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and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Experience</w:t>
      </w:r>
      <w:proofErr w:type="spellEnd"/>
    </w:p>
    <w:p w14:paraId="426810A1" w14:textId="77777777" w:rsidR="00173977" w:rsidRPr="00AE5802" w:rsidRDefault="00173977" w:rsidP="00173977">
      <w:pPr>
        <w:numPr>
          <w:ilvl w:val="0"/>
          <w:numId w:val="20"/>
        </w:numPr>
        <w:rPr>
          <w:b/>
          <w:bCs/>
          <w:sz w:val="20"/>
          <w:szCs w:val="20"/>
        </w:rPr>
      </w:pPr>
      <w:proofErr w:type="spellStart"/>
      <w:r w:rsidRPr="00AE5802">
        <w:rPr>
          <w:b/>
          <w:bCs/>
          <w:sz w:val="20"/>
          <w:szCs w:val="20"/>
        </w:rPr>
        <w:lastRenderedPageBreak/>
        <w:t>Resumes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of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team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members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who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will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be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involved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project</w:t>
      </w:r>
      <w:proofErr w:type="spellEnd"/>
      <w:r w:rsidRPr="00AE5802">
        <w:rPr>
          <w:sz w:val="20"/>
          <w:szCs w:val="20"/>
        </w:rPr>
        <w:t xml:space="preserve">, </w:t>
      </w:r>
      <w:proofErr w:type="spellStart"/>
      <w:r w:rsidRPr="00AE5802">
        <w:rPr>
          <w:sz w:val="20"/>
          <w:szCs w:val="20"/>
        </w:rPr>
        <w:t>including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descriptions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their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experience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competencies</w:t>
      </w:r>
      <w:proofErr w:type="spellEnd"/>
      <w:r w:rsidRPr="00AE5802">
        <w:rPr>
          <w:sz w:val="20"/>
          <w:szCs w:val="20"/>
        </w:rPr>
        <w:t>.</w:t>
      </w:r>
    </w:p>
    <w:p w14:paraId="2D52D2DF" w14:textId="77777777" w:rsidR="00173977" w:rsidRPr="00AE5802" w:rsidRDefault="00173977" w:rsidP="00173977">
      <w:pPr>
        <w:numPr>
          <w:ilvl w:val="0"/>
          <w:numId w:val="20"/>
        </w:numPr>
        <w:rPr>
          <w:b/>
          <w:bCs/>
          <w:sz w:val="20"/>
          <w:szCs w:val="20"/>
        </w:rPr>
      </w:pPr>
      <w:proofErr w:type="spellStart"/>
      <w:r w:rsidRPr="00AE5802">
        <w:rPr>
          <w:b/>
          <w:bCs/>
          <w:sz w:val="20"/>
          <w:szCs w:val="20"/>
        </w:rPr>
        <w:t>Portfolio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of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previous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works</w:t>
      </w:r>
      <w:proofErr w:type="spellEnd"/>
      <w:r w:rsidRPr="00AE5802">
        <w:rPr>
          <w:sz w:val="20"/>
          <w:szCs w:val="20"/>
        </w:rPr>
        <w:t xml:space="preserve">, </w:t>
      </w:r>
      <w:proofErr w:type="spellStart"/>
      <w:r w:rsidRPr="00AE5802">
        <w:rPr>
          <w:sz w:val="20"/>
          <w:szCs w:val="20"/>
        </w:rPr>
        <w:t>including</w:t>
      </w:r>
      <w:proofErr w:type="spellEnd"/>
      <w:r w:rsidRPr="00AE5802">
        <w:rPr>
          <w:b/>
          <w:bCs/>
          <w:sz w:val="20"/>
          <w:szCs w:val="20"/>
        </w:rPr>
        <w:t>:</w:t>
      </w:r>
    </w:p>
    <w:p w14:paraId="5D707B71" w14:textId="77777777" w:rsidR="00173977" w:rsidRPr="00AE5802" w:rsidRDefault="00173977" w:rsidP="00173977">
      <w:pPr>
        <w:numPr>
          <w:ilvl w:val="1"/>
          <w:numId w:val="20"/>
        </w:numPr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Descriptions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implemented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event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organization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projects</w:t>
      </w:r>
      <w:proofErr w:type="spellEnd"/>
      <w:r w:rsidRPr="00AE5802">
        <w:rPr>
          <w:sz w:val="20"/>
          <w:szCs w:val="20"/>
        </w:rPr>
        <w:t>.</w:t>
      </w:r>
    </w:p>
    <w:p w14:paraId="3F3C945D" w14:textId="77777777" w:rsidR="00173977" w:rsidRPr="00AE5802" w:rsidRDefault="00173977" w:rsidP="00173977">
      <w:pPr>
        <w:numPr>
          <w:ilvl w:val="1"/>
          <w:numId w:val="20"/>
        </w:numPr>
        <w:rPr>
          <w:sz w:val="20"/>
          <w:szCs w:val="20"/>
        </w:rPr>
      </w:pPr>
      <w:proofErr w:type="spellStart"/>
      <w:r w:rsidRPr="00AE5802">
        <w:rPr>
          <w:sz w:val="20"/>
          <w:szCs w:val="20"/>
        </w:rPr>
        <w:t>Photos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other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visual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materials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from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previous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events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and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produced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items</w:t>
      </w:r>
      <w:proofErr w:type="spellEnd"/>
      <w:r w:rsidRPr="00AE5802">
        <w:rPr>
          <w:sz w:val="20"/>
          <w:szCs w:val="20"/>
        </w:rPr>
        <w:t>.</w:t>
      </w:r>
    </w:p>
    <w:p w14:paraId="1214865C" w14:textId="77777777" w:rsidR="00173977" w:rsidRPr="00AE5802" w:rsidRDefault="00173977" w:rsidP="00173977">
      <w:pPr>
        <w:numPr>
          <w:ilvl w:val="0"/>
          <w:numId w:val="20"/>
        </w:numPr>
        <w:rPr>
          <w:b/>
          <w:bCs/>
          <w:sz w:val="20"/>
          <w:szCs w:val="20"/>
        </w:rPr>
      </w:pPr>
      <w:proofErr w:type="spellStart"/>
      <w:r w:rsidRPr="00AE5802">
        <w:rPr>
          <w:b/>
          <w:bCs/>
          <w:sz w:val="20"/>
          <w:szCs w:val="20"/>
        </w:rPr>
        <w:t>Recommendation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letters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contact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details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previous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clients</w:t>
      </w:r>
      <w:proofErr w:type="spellEnd"/>
      <w:r w:rsidRPr="00AE5802">
        <w:rPr>
          <w:sz w:val="20"/>
          <w:szCs w:val="20"/>
        </w:rPr>
        <w:t xml:space="preserve"> (</w:t>
      </w:r>
      <w:proofErr w:type="spellStart"/>
      <w:r w:rsidRPr="00AE5802">
        <w:rPr>
          <w:sz w:val="20"/>
          <w:szCs w:val="20"/>
        </w:rPr>
        <w:t>if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available</w:t>
      </w:r>
      <w:proofErr w:type="spellEnd"/>
      <w:r w:rsidRPr="00AE5802">
        <w:rPr>
          <w:sz w:val="20"/>
          <w:szCs w:val="20"/>
        </w:rPr>
        <w:t>).</w:t>
      </w:r>
    </w:p>
    <w:p w14:paraId="38733158" w14:textId="77777777" w:rsidR="00173977" w:rsidRPr="00AE5802" w:rsidRDefault="00173977" w:rsidP="00173977">
      <w:pPr>
        <w:numPr>
          <w:ilvl w:val="0"/>
          <w:numId w:val="20"/>
        </w:numPr>
        <w:rPr>
          <w:b/>
          <w:bCs/>
          <w:sz w:val="20"/>
          <w:szCs w:val="20"/>
        </w:rPr>
      </w:pPr>
      <w:proofErr w:type="spellStart"/>
      <w:r w:rsidRPr="00AE5802">
        <w:rPr>
          <w:b/>
          <w:bCs/>
          <w:sz w:val="20"/>
          <w:szCs w:val="20"/>
        </w:rPr>
        <w:t>Awards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and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b/>
          <w:bCs/>
          <w:sz w:val="20"/>
          <w:szCs w:val="20"/>
        </w:rPr>
        <w:t>recognitions</w:t>
      </w:r>
      <w:proofErr w:type="spellEnd"/>
      <w:r w:rsidRPr="00AE5802">
        <w:rPr>
          <w:b/>
          <w:bCs/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received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by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the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company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or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its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employees</w:t>
      </w:r>
      <w:proofErr w:type="spellEnd"/>
      <w:r w:rsidRPr="00AE5802">
        <w:rPr>
          <w:sz w:val="20"/>
          <w:szCs w:val="20"/>
        </w:rPr>
        <w:t xml:space="preserve"> (</w:t>
      </w:r>
      <w:proofErr w:type="spellStart"/>
      <w:r w:rsidRPr="00AE5802">
        <w:rPr>
          <w:sz w:val="20"/>
          <w:szCs w:val="20"/>
        </w:rPr>
        <w:t>if</w:t>
      </w:r>
      <w:proofErr w:type="spellEnd"/>
      <w:r w:rsidRPr="00AE5802">
        <w:rPr>
          <w:sz w:val="20"/>
          <w:szCs w:val="20"/>
        </w:rPr>
        <w:t xml:space="preserve"> </w:t>
      </w:r>
      <w:proofErr w:type="spellStart"/>
      <w:r w:rsidRPr="00AE5802">
        <w:rPr>
          <w:sz w:val="20"/>
          <w:szCs w:val="20"/>
        </w:rPr>
        <w:t>available</w:t>
      </w:r>
      <w:proofErr w:type="spellEnd"/>
      <w:r w:rsidRPr="00AE5802">
        <w:rPr>
          <w:sz w:val="20"/>
          <w:szCs w:val="20"/>
        </w:rPr>
        <w:t>).</w:t>
      </w:r>
    </w:p>
    <w:p w14:paraId="5DAC73F2" w14:textId="77777777" w:rsidR="009E260A" w:rsidRPr="00AE5802" w:rsidRDefault="009E260A" w:rsidP="00173977">
      <w:pPr>
        <w:rPr>
          <w:rFonts w:cs="Times New Roman"/>
          <w:sz w:val="20"/>
          <w:szCs w:val="20"/>
          <w:lang w:val="en-US" w:eastAsia="da-DK"/>
        </w:rPr>
      </w:pPr>
    </w:p>
    <w:p w14:paraId="5187C15A" w14:textId="266AC9BB" w:rsidR="00173977" w:rsidRPr="00AE5802" w:rsidRDefault="00173977" w:rsidP="00173977">
      <w:pPr>
        <w:rPr>
          <w:rFonts w:cs="Times New Roman"/>
          <w:sz w:val="20"/>
          <w:szCs w:val="20"/>
          <w:lang w:eastAsia="da-DK"/>
        </w:rPr>
      </w:pP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Criterion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2: </w:t>
      </w:r>
      <w:proofErr w:type="spellStart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>Financial</w:t>
      </w:r>
      <w:proofErr w:type="spellEnd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>offer</w:t>
      </w:r>
      <w:proofErr w:type="spellEnd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>and</w:t>
      </w:r>
      <w:proofErr w:type="spellEnd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>payment</w:t>
      </w:r>
      <w:proofErr w:type="spellEnd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="00B41C43" w:rsidRPr="00B41C43">
        <w:rPr>
          <w:rFonts w:cs="Times New Roman"/>
          <w:b/>
          <w:bCs/>
          <w:sz w:val="20"/>
          <w:szCs w:val="20"/>
          <w:lang w:eastAsia="da-DK"/>
        </w:rPr>
        <w:t>terms</w:t>
      </w:r>
      <w:proofErr w:type="spellEnd"/>
    </w:p>
    <w:p w14:paraId="60118D16" w14:textId="77777777" w:rsidR="00173977" w:rsidRPr="00AE5802" w:rsidRDefault="00173977" w:rsidP="00173977">
      <w:pPr>
        <w:numPr>
          <w:ilvl w:val="0"/>
          <w:numId w:val="21"/>
        </w:numPr>
        <w:rPr>
          <w:rFonts w:cs="Times New Roman"/>
          <w:sz w:val="20"/>
          <w:szCs w:val="20"/>
          <w:lang w:eastAsia="da-DK"/>
        </w:rPr>
      </w:pP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Clear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indication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of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the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agency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fee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(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fee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>)</w:t>
      </w:r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the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contractor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will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charge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for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the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services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provided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>.</w:t>
      </w:r>
    </w:p>
    <w:p w14:paraId="1C5E62BB" w14:textId="77777777" w:rsidR="00173977" w:rsidRPr="00AE5802" w:rsidRDefault="00173977" w:rsidP="007A13C3">
      <w:pPr>
        <w:ind w:left="720"/>
        <w:rPr>
          <w:rFonts w:cs="Times New Roman"/>
          <w:sz w:val="20"/>
          <w:szCs w:val="20"/>
          <w:lang w:eastAsia="da-DK"/>
        </w:rPr>
      </w:pPr>
      <w:proofErr w:type="spellStart"/>
      <w:r w:rsidRPr="007A13C3">
        <w:rPr>
          <w:rFonts w:cs="Times New Roman"/>
          <w:sz w:val="20"/>
          <w:szCs w:val="20"/>
          <w:lang w:eastAsia="da-DK"/>
        </w:rPr>
        <w:t>If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the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fee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varies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depending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on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the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type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of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7A13C3">
        <w:rPr>
          <w:rFonts w:cs="Times New Roman"/>
          <w:sz w:val="20"/>
          <w:szCs w:val="20"/>
          <w:lang w:eastAsia="da-DK"/>
        </w:rPr>
        <w:t>service</w:t>
      </w:r>
      <w:proofErr w:type="spellEnd"/>
      <w:r w:rsidRPr="007A13C3">
        <w:rPr>
          <w:rFonts w:cs="Times New Roman"/>
          <w:sz w:val="20"/>
          <w:szCs w:val="20"/>
          <w:lang w:eastAsia="da-DK"/>
        </w:rPr>
        <w:t>,</w:t>
      </w:r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this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must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be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clearly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specified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.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For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example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>:</w:t>
      </w:r>
    </w:p>
    <w:p w14:paraId="6BFE5C53" w14:textId="77777777" w:rsidR="00173977" w:rsidRPr="00AE5802" w:rsidRDefault="00173977" w:rsidP="00173977">
      <w:pPr>
        <w:numPr>
          <w:ilvl w:val="1"/>
          <w:numId w:val="21"/>
        </w:numPr>
        <w:rPr>
          <w:rFonts w:cs="Times New Roman"/>
          <w:sz w:val="20"/>
          <w:szCs w:val="20"/>
          <w:lang w:eastAsia="da-DK"/>
        </w:rPr>
      </w:pPr>
      <w:proofErr w:type="spellStart"/>
      <w:r w:rsidRPr="00AE5802">
        <w:rPr>
          <w:rFonts w:cs="Times New Roman"/>
          <w:sz w:val="20"/>
          <w:szCs w:val="20"/>
          <w:lang w:eastAsia="da-DK"/>
        </w:rPr>
        <w:t>Catering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fee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– 8%</w:t>
      </w:r>
    </w:p>
    <w:p w14:paraId="1828C56E" w14:textId="77777777" w:rsidR="00173977" w:rsidRPr="00AE5802" w:rsidRDefault="00173977" w:rsidP="00173977">
      <w:pPr>
        <w:numPr>
          <w:ilvl w:val="1"/>
          <w:numId w:val="21"/>
        </w:numPr>
        <w:rPr>
          <w:rFonts w:cs="Times New Roman"/>
          <w:sz w:val="20"/>
          <w:szCs w:val="20"/>
          <w:lang w:eastAsia="da-DK"/>
        </w:rPr>
      </w:pPr>
      <w:proofErr w:type="spellStart"/>
      <w:r w:rsidRPr="00AE5802">
        <w:rPr>
          <w:rFonts w:cs="Times New Roman"/>
          <w:sz w:val="20"/>
          <w:szCs w:val="20"/>
          <w:lang w:eastAsia="da-DK"/>
        </w:rPr>
        <w:t>Venue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rental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fee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– 10%</w:t>
      </w:r>
    </w:p>
    <w:p w14:paraId="6F2AC860" w14:textId="77777777" w:rsidR="00173977" w:rsidRDefault="00173977" w:rsidP="00173977">
      <w:pPr>
        <w:numPr>
          <w:ilvl w:val="0"/>
          <w:numId w:val="21"/>
        </w:numPr>
        <w:rPr>
          <w:rFonts w:cs="Times New Roman"/>
          <w:sz w:val="20"/>
          <w:szCs w:val="20"/>
          <w:lang w:eastAsia="da-DK"/>
        </w:rPr>
      </w:pP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Justification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for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the</w:t>
      </w:r>
      <w:proofErr w:type="spellEnd"/>
      <w:r w:rsidRPr="00AE5802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b/>
          <w:bCs/>
          <w:sz w:val="20"/>
          <w:szCs w:val="20"/>
          <w:lang w:eastAsia="da-DK"/>
        </w:rPr>
        <w:t>fee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with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an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explanation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of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why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these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rates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are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AE5802">
        <w:rPr>
          <w:rFonts w:cs="Times New Roman"/>
          <w:sz w:val="20"/>
          <w:szCs w:val="20"/>
          <w:lang w:eastAsia="da-DK"/>
        </w:rPr>
        <w:t>applied</w:t>
      </w:r>
      <w:proofErr w:type="spellEnd"/>
      <w:r w:rsidRPr="00AE5802">
        <w:rPr>
          <w:rFonts w:cs="Times New Roman"/>
          <w:sz w:val="20"/>
          <w:szCs w:val="20"/>
          <w:lang w:eastAsia="da-DK"/>
        </w:rPr>
        <w:t>.</w:t>
      </w:r>
    </w:p>
    <w:p w14:paraId="0D3764DA" w14:textId="2043B6E3" w:rsidR="00CB303B" w:rsidRPr="00AE5802" w:rsidRDefault="00CB303B" w:rsidP="00173977">
      <w:pPr>
        <w:numPr>
          <w:ilvl w:val="0"/>
          <w:numId w:val="21"/>
        </w:numPr>
        <w:rPr>
          <w:rFonts w:cs="Times New Roman"/>
          <w:sz w:val="20"/>
          <w:szCs w:val="20"/>
          <w:lang w:eastAsia="da-DK"/>
        </w:rPr>
      </w:pP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Clear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indication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of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the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amount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of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the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subscription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fee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b/>
          <w:bCs/>
          <w:sz w:val="20"/>
          <w:szCs w:val="20"/>
          <w:lang w:eastAsia="da-DK"/>
        </w:rPr>
        <w:t>in</w:t>
      </w:r>
      <w:proofErr w:type="spellEnd"/>
      <w:r w:rsidRPr="00CB303B">
        <w:rPr>
          <w:rFonts w:cs="Times New Roman"/>
          <w:b/>
          <w:bCs/>
          <w:sz w:val="20"/>
          <w:szCs w:val="20"/>
          <w:lang w:eastAsia="da-DK"/>
        </w:rPr>
        <w:t xml:space="preserve"> %</w:t>
      </w:r>
      <w:r w:rsidRPr="00CB303B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sz w:val="20"/>
          <w:szCs w:val="20"/>
          <w:lang w:eastAsia="da-DK"/>
        </w:rPr>
        <w:t>with</w:t>
      </w:r>
      <w:proofErr w:type="spellEnd"/>
      <w:r w:rsidRPr="00CB303B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sz w:val="20"/>
          <w:szCs w:val="20"/>
          <w:lang w:eastAsia="da-DK"/>
        </w:rPr>
        <w:t>justification</w:t>
      </w:r>
      <w:proofErr w:type="spellEnd"/>
      <w:r w:rsidRPr="00CB303B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sz w:val="20"/>
          <w:szCs w:val="20"/>
          <w:lang w:eastAsia="da-DK"/>
        </w:rPr>
        <w:t>for</w:t>
      </w:r>
      <w:proofErr w:type="spellEnd"/>
      <w:r w:rsidRPr="00CB303B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sz w:val="20"/>
          <w:szCs w:val="20"/>
          <w:lang w:eastAsia="da-DK"/>
        </w:rPr>
        <w:t>this</w:t>
      </w:r>
      <w:proofErr w:type="spellEnd"/>
      <w:r w:rsidRPr="00CB303B">
        <w:rPr>
          <w:rFonts w:cs="Times New Roman"/>
          <w:sz w:val="20"/>
          <w:szCs w:val="20"/>
          <w:lang w:eastAsia="da-DK"/>
        </w:rPr>
        <w:t xml:space="preserve"> </w:t>
      </w:r>
      <w:proofErr w:type="spellStart"/>
      <w:r w:rsidRPr="00CB303B">
        <w:rPr>
          <w:rFonts w:cs="Times New Roman"/>
          <w:sz w:val="20"/>
          <w:szCs w:val="20"/>
          <w:lang w:eastAsia="da-DK"/>
        </w:rPr>
        <w:t>amount</w:t>
      </w:r>
      <w:proofErr w:type="spellEnd"/>
      <w:r w:rsidRPr="00CB303B">
        <w:rPr>
          <w:rFonts w:cs="Times New Roman"/>
          <w:sz w:val="20"/>
          <w:szCs w:val="20"/>
          <w:lang w:eastAsia="da-DK"/>
        </w:rPr>
        <w:t>.</w:t>
      </w:r>
    </w:p>
    <w:p w14:paraId="3EA67F5D" w14:textId="77777777" w:rsidR="00173977" w:rsidRPr="00AE5802" w:rsidRDefault="00173977" w:rsidP="00173977">
      <w:pPr>
        <w:rPr>
          <w:rFonts w:cs="Times New Roman"/>
          <w:sz w:val="20"/>
          <w:szCs w:val="20"/>
          <w:lang w:eastAsia="da-DK"/>
        </w:rPr>
      </w:pPr>
    </w:p>
    <w:p w14:paraId="0287EF6C" w14:textId="77777777" w:rsidR="009E260A" w:rsidRPr="00AE5802" w:rsidRDefault="009E260A" w:rsidP="009E260A">
      <w:pPr>
        <w:ind w:left="720"/>
        <w:jc w:val="both"/>
        <w:rPr>
          <w:sz w:val="20"/>
          <w:szCs w:val="20"/>
        </w:rPr>
      </w:pPr>
    </w:p>
    <w:p w14:paraId="2A21A486" w14:textId="77777777" w:rsidR="00A66CC5" w:rsidRPr="00AE5802" w:rsidRDefault="00A66CC5">
      <w:pPr>
        <w:rPr>
          <w:sz w:val="20"/>
          <w:szCs w:val="20"/>
        </w:rPr>
      </w:pPr>
    </w:p>
    <w:sectPr w:rsidR="00A66CC5" w:rsidRPr="00AE58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250"/>
    <w:multiLevelType w:val="hybridMultilevel"/>
    <w:tmpl w:val="E50471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D71C3"/>
    <w:multiLevelType w:val="multilevel"/>
    <w:tmpl w:val="23C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72421"/>
    <w:multiLevelType w:val="hybridMultilevel"/>
    <w:tmpl w:val="472E43C4"/>
    <w:lvl w:ilvl="0" w:tplc="D99CC40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788"/>
    <w:multiLevelType w:val="hybridMultilevel"/>
    <w:tmpl w:val="699601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BCE"/>
    <w:multiLevelType w:val="multilevel"/>
    <w:tmpl w:val="7418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226EE"/>
    <w:multiLevelType w:val="multilevel"/>
    <w:tmpl w:val="6DF6F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32545E"/>
    <w:multiLevelType w:val="hybridMultilevel"/>
    <w:tmpl w:val="A16C31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233992"/>
    <w:multiLevelType w:val="hybridMultilevel"/>
    <w:tmpl w:val="9BA80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1C59"/>
    <w:multiLevelType w:val="multilevel"/>
    <w:tmpl w:val="8D20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E0728"/>
    <w:multiLevelType w:val="multilevel"/>
    <w:tmpl w:val="71180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237532"/>
    <w:multiLevelType w:val="multilevel"/>
    <w:tmpl w:val="9D3C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77BBB"/>
    <w:multiLevelType w:val="hybridMultilevel"/>
    <w:tmpl w:val="DD60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1832"/>
    <w:multiLevelType w:val="multilevel"/>
    <w:tmpl w:val="FAE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8253D"/>
    <w:multiLevelType w:val="hybridMultilevel"/>
    <w:tmpl w:val="9F3C6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5635CE"/>
    <w:multiLevelType w:val="hybridMultilevel"/>
    <w:tmpl w:val="C7E08320"/>
    <w:lvl w:ilvl="0" w:tplc="D99CC40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66CD8"/>
    <w:multiLevelType w:val="hybridMultilevel"/>
    <w:tmpl w:val="B7EEAACA"/>
    <w:lvl w:ilvl="0" w:tplc="B7E0B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742"/>
    <w:multiLevelType w:val="hybridMultilevel"/>
    <w:tmpl w:val="EEEE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D48D8"/>
    <w:multiLevelType w:val="hybridMultilevel"/>
    <w:tmpl w:val="DAFCAE3A"/>
    <w:lvl w:ilvl="0" w:tplc="13DE91CC">
      <w:start w:val="1"/>
      <w:numFmt w:val="decimal"/>
      <w:pStyle w:val="Style2"/>
      <w:lvlText w:val="B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A9656DC"/>
    <w:multiLevelType w:val="multilevel"/>
    <w:tmpl w:val="E6A6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371B7"/>
    <w:multiLevelType w:val="hybridMultilevel"/>
    <w:tmpl w:val="AD4E16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56C83"/>
    <w:multiLevelType w:val="multilevel"/>
    <w:tmpl w:val="614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591928">
    <w:abstractNumId w:val="17"/>
  </w:num>
  <w:num w:numId="2" w16cid:durableId="593055038">
    <w:abstractNumId w:val="10"/>
  </w:num>
  <w:num w:numId="3" w16cid:durableId="774254616">
    <w:abstractNumId w:val="15"/>
  </w:num>
  <w:num w:numId="4" w16cid:durableId="907031998">
    <w:abstractNumId w:val="0"/>
  </w:num>
  <w:num w:numId="5" w16cid:durableId="960065606">
    <w:abstractNumId w:val="6"/>
  </w:num>
  <w:num w:numId="6" w16cid:durableId="493882106">
    <w:abstractNumId w:val="7"/>
  </w:num>
  <w:num w:numId="7" w16cid:durableId="1042559576">
    <w:abstractNumId w:val="8"/>
  </w:num>
  <w:num w:numId="8" w16cid:durableId="645672946">
    <w:abstractNumId w:val="3"/>
  </w:num>
  <w:num w:numId="9" w16cid:durableId="1232501248">
    <w:abstractNumId w:val="9"/>
  </w:num>
  <w:num w:numId="10" w16cid:durableId="334648898">
    <w:abstractNumId w:val="19"/>
  </w:num>
  <w:num w:numId="11" w16cid:durableId="2036537268">
    <w:abstractNumId w:val="5"/>
  </w:num>
  <w:num w:numId="12" w16cid:durableId="1785268422">
    <w:abstractNumId w:val="12"/>
  </w:num>
  <w:num w:numId="13" w16cid:durableId="96291213">
    <w:abstractNumId w:val="1"/>
  </w:num>
  <w:num w:numId="14" w16cid:durableId="169757386">
    <w:abstractNumId w:val="2"/>
  </w:num>
  <w:num w:numId="15" w16cid:durableId="89815317">
    <w:abstractNumId w:val="14"/>
  </w:num>
  <w:num w:numId="16" w16cid:durableId="423110774">
    <w:abstractNumId w:val="11"/>
  </w:num>
  <w:num w:numId="17" w16cid:durableId="951206020">
    <w:abstractNumId w:val="18"/>
  </w:num>
  <w:num w:numId="18" w16cid:durableId="1462306397">
    <w:abstractNumId w:val="13"/>
  </w:num>
  <w:num w:numId="19" w16cid:durableId="1390300070">
    <w:abstractNumId w:val="16"/>
  </w:num>
  <w:num w:numId="20" w16cid:durableId="1570336768">
    <w:abstractNumId w:val="4"/>
  </w:num>
  <w:num w:numId="21" w16cid:durableId="599291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0E"/>
    <w:rsid w:val="00173977"/>
    <w:rsid w:val="00196FAD"/>
    <w:rsid w:val="0029721E"/>
    <w:rsid w:val="0037640C"/>
    <w:rsid w:val="00441755"/>
    <w:rsid w:val="004E41D4"/>
    <w:rsid w:val="00546EC5"/>
    <w:rsid w:val="005D6D76"/>
    <w:rsid w:val="005F6EA1"/>
    <w:rsid w:val="00642D16"/>
    <w:rsid w:val="006F100E"/>
    <w:rsid w:val="007A13C3"/>
    <w:rsid w:val="008B306C"/>
    <w:rsid w:val="00903340"/>
    <w:rsid w:val="00954EC8"/>
    <w:rsid w:val="00981E4A"/>
    <w:rsid w:val="00982B9B"/>
    <w:rsid w:val="009E260A"/>
    <w:rsid w:val="00A53970"/>
    <w:rsid w:val="00A66CC5"/>
    <w:rsid w:val="00AA2B97"/>
    <w:rsid w:val="00AE5802"/>
    <w:rsid w:val="00B334DC"/>
    <w:rsid w:val="00B41C43"/>
    <w:rsid w:val="00B43BD1"/>
    <w:rsid w:val="00B91DC7"/>
    <w:rsid w:val="00CB303B"/>
    <w:rsid w:val="00E3462F"/>
    <w:rsid w:val="00EB2B3E"/>
    <w:rsid w:val="00F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83F7"/>
  <w15:chartTrackingRefBased/>
  <w15:docId w15:val="{077AE761-8C8E-4FE5-AEE9-F7EB02AD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0E"/>
  </w:style>
  <w:style w:type="paragraph" w:styleId="1">
    <w:name w:val="heading 1"/>
    <w:basedOn w:val="a"/>
    <w:next w:val="a"/>
    <w:link w:val="10"/>
    <w:uiPriority w:val="9"/>
    <w:qFormat/>
    <w:rsid w:val="006F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0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0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F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F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F100E"/>
    <w:rPr>
      <w:i/>
      <w:iCs/>
      <w:color w:val="404040" w:themeColor="text1" w:themeTint="BF"/>
    </w:rPr>
  </w:style>
  <w:style w:type="paragraph" w:styleId="a9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a"/>
    <w:link w:val="aa"/>
    <w:uiPriority w:val="34"/>
    <w:qFormat/>
    <w:rsid w:val="006F100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F100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F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6F100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6F100E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2"/>
    <w:basedOn w:val="a"/>
    <w:next w:val="21"/>
    <w:qFormat/>
    <w:rsid w:val="006F100E"/>
    <w:pPr>
      <w:numPr>
        <w:numId w:val="1"/>
      </w:numPr>
      <w:spacing w:after="0" w:line="240" w:lineRule="auto"/>
      <w:contextualSpacing/>
    </w:pPr>
    <w:rPr>
      <w:rFonts w:ascii="Arial" w:eastAsia="Times New Roman" w:hAnsi="Arial" w:cs="Arial"/>
      <w:b/>
      <w:kern w:val="0"/>
      <w:sz w:val="20"/>
      <w:szCs w:val="20"/>
      <w:lang w:val="en-GB" w:eastAsia="da-DK"/>
      <w14:ligatures w14:val="none"/>
    </w:rPr>
  </w:style>
  <w:style w:type="character" w:customStyle="1" w:styleId="aa">
    <w:name w:val="Абзац списку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9"/>
    <w:uiPriority w:val="34"/>
    <w:qFormat/>
    <w:locked/>
    <w:rsid w:val="006F100E"/>
  </w:style>
  <w:style w:type="paragraph" w:styleId="21">
    <w:name w:val="toc 2"/>
    <w:basedOn w:val="a"/>
    <w:next w:val="a"/>
    <w:autoRedefine/>
    <w:uiPriority w:val="39"/>
    <w:semiHidden/>
    <w:unhideWhenUsed/>
    <w:rsid w:val="006F100E"/>
    <w:pPr>
      <w:spacing w:after="100"/>
      <w:ind w:left="220"/>
    </w:pPr>
  </w:style>
  <w:style w:type="paragraph" w:styleId="af">
    <w:name w:val="Normal (Web)"/>
    <w:basedOn w:val="a"/>
    <w:uiPriority w:val="99"/>
    <w:unhideWhenUsed/>
    <w:rsid w:val="0029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basedOn w:val="a0"/>
    <w:uiPriority w:val="22"/>
    <w:qFormat/>
    <w:rsid w:val="0029721E"/>
    <w:rPr>
      <w:b/>
      <w:bCs/>
    </w:rPr>
  </w:style>
  <w:style w:type="character" w:customStyle="1" w:styleId="apple-converted-space">
    <w:name w:val="apple-converted-space"/>
    <w:basedOn w:val="a0"/>
    <w:rsid w:val="0029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4309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Дроздик</dc:creator>
  <cp:keywords/>
  <dc:description/>
  <cp:lastModifiedBy>Анатолий Дроздик</cp:lastModifiedBy>
  <cp:revision>7</cp:revision>
  <dcterms:created xsi:type="dcterms:W3CDTF">2024-11-22T15:07:00Z</dcterms:created>
  <dcterms:modified xsi:type="dcterms:W3CDTF">2024-11-26T08:48:00Z</dcterms:modified>
</cp:coreProperties>
</file>